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BC5C" w14:textId="77777777" w:rsidR="003C731C" w:rsidRPr="007A1AD3" w:rsidRDefault="00000000" w:rsidP="004633F5">
      <w:pPr>
        <w:pStyle w:val="NoSpacing"/>
        <w:rPr>
          <w:rFonts w:ascii="Arial Nova" w:hAnsi="Arial Nova"/>
          <w:color w:val="404040" w:themeColor="text1" w:themeTint="BF"/>
          <w:sz w:val="20"/>
          <w:szCs w:val="20"/>
        </w:rPr>
      </w:pPr>
      <w:r w:rsidRPr="007A1AD3">
        <w:rPr>
          <w:rFonts w:ascii="Arial Nova" w:hAnsi="Arial Nova"/>
          <w:noProof/>
          <w:color w:val="404040" w:themeColor="text1" w:themeTint="BF"/>
          <w:sz w:val="20"/>
          <w:szCs w:val="20"/>
        </w:rPr>
        <mc:AlternateContent>
          <mc:Choice Requires="wps">
            <w:drawing>
              <wp:anchor distT="0" distB="0" distL="114300" distR="114300" simplePos="0" relativeHeight="251658240" behindDoc="1" locked="0" layoutInCell="1" allowOverlap="1" wp14:anchorId="00AC6A55" wp14:editId="7177E6AA">
                <wp:simplePos x="0" y="0"/>
                <wp:positionH relativeFrom="column">
                  <wp:posOffset>-4870450</wp:posOffset>
                </wp:positionH>
                <wp:positionV relativeFrom="page">
                  <wp:posOffset>-1118870</wp:posOffset>
                </wp:positionV>
                <wp:extent cx="9867722" cy="3781959"/>
                <wp:effectExtent l="0" t="0" r="635" b="9525"/>
                <wp:wrapNone/>
                <wp:docPr id="12" name="Flowchart: Merge 12"/>
                <wp:cNvGraphicFramePr/>
                <a:graphic xmlns:a="http://schemas.openxmlformats.org/drawingml/2006/main">
                  <a:graphicData uri="http://schemas.microsoft.com/office/word/2010/wordprocessingShape">
                    <wps:wsp>
                      <wps:cNvSpPr/>
                      <wps:spPr>
                        <a:xfrm>
                          <a:off x="0" y="0"/>
                          <a:ext cx="9867722" cy="3781959"/>
                        </a:xfrm>
                        <a:prstGeom prst="flowChartMerg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12" o:spid="_x0000_s1025" type="#_x0000_t128" style="width:777pt;height:297.8pt;margin-top:-88.1pt;margin-left:-383.5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fillcolor="#f2f2f2" stroked="f" strokeweight="2pt"/>
            </w:pict>
          </mc:Fallback>
        </mc:AlternateContent>
      </w:r>
      <w:r w:rsidRPr="007A1AD3">
        <w:rPr>
          <w:rFonts w:ascii="Arial Nova" w:hAnsi="Arial Nova"/>
          <w:noProof/>
          <w:color w:val="404040" w:themeColor="text1" w:themeTint="BF"/>
          <w:sz w:val="20"/>
          <w:szCs w:val="20"/>
        </w:rPr>
        <w:drawing>
          <wp:anchor distT="0" distB="0" distL="114300" distR="114300" simplePos="0" relativeHeight="251662336" behindDoc="0" locked="0" layoutInCell="1" allowOverlap="1" wp14:anchorId="1FD8F2E9" wp14:editId="60EB89EB">
            <wp:simplePos x="0" y="0"/>
            <wp:positionH relativeFrom="column">
              <wp:posOffset>243841</wp:posOffset>
            </wp:positionH>
            <wp:positionV relativeFrom="paragraph">
              <wp:posOffset>-6349</wp:posOffset>
            </wp:positionV>
            <wp:extent cx="565150" cy="561128"/>
            <wp:effectExtent l="0" t="0" r="6350" b="0"/>
            <wp:wrapNone/>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8">
                      <a:extLst>
                        <a:ext uri="{28A0092B-C50C-407E-A947-70E740481C1C}">
                          <a14:useLocalDpi xmlns:a14="http://schemas.microsoft.com/office/drawing/2010/main" val="0"/>
                        </a:ext>
                      </a:extLst>
                    </a:blip>
                    <a:srcRect r="76576"/>
                    <a:stretch>
                      <a:fillRect/>
                    </a:stretch>
                  </pic:blipFill>
                  <pic:spPr bwMode="auto">
                    <a:xfrm>
                      <a:off x="0" y="0"/>
                      <a:ext cx="566522" cy="562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4D389" w14:textId="77777777" w:rsidR="007D6118" w:rsidRPr="00FA147E" w:rsidRDefault="00000000" w:rsidP="000B7578">
      <w:pPr>
        <w:jc w:val="right"/>
        <w:rPr>
          <w:noProof/>
          <w:color w:val="808080" w:themeColor="background1" w:themeShade="80"/>
          <w:sz w:val="52"/>
          <w:szCs w:val="52"/>
        </w:rPr>
      </w:pPr>
      <w:r w:rsidRPr="00FA147E">
        <w:rPr>
          <w:noProof/>
          <w:color w:val="808080" w:themeColor="background1" w:themeShade="80"/>
          <w:sz w:val="52"/>
          <w:szCs w:val="52"/>
        </w:rPr>
        <w:t>Property V</w:t>
      </w:r>
      <w:r w:rsidR="00B63897" w:rsidRPr="00FA147E">
        <w:rPr>
          <w:noProof/>
          <w:color w:val="808080" w:themeColor="background1" w:themeShade="80"/>
          <w:sz w:val="52"/>
          <w:szCs w:val="52"/>
        </w:rPr>
        <w:t>aluation</w:t>
      </w:r>
      <w:r w:rsidR="0052288C" w:rsidRPr="00FA147E">
        <w:rPr>
          <w:noProof/>
          <w:color w:val="808080" w:themeColor="background1" w:themeShade="80"/>
          <w:sz w:val="52"/>
          <w:szCs w:val="52"/>
        </w:rPr>
        <w:t xml:space="preserve"> </w:t>
      </w:r>
      <w:r w:rsidR="001153FD" w:rsidRPr="00FA147E">
        <w:rPr>
          <w:noProof/>
          <w:color w:val="808080" w:themeColor="background1" w:themeShade="80"/>
          <w:sz w:val="52"/>
          <w:szCs w:val="52"/>
        </w:rPr>
        <w:t>Report</w:t>
      </w:r>
    </w:p>
    <w:p w14:paraId="48B41EDD" w14:textId="77777777" w:rsidR="00327FAF" w:rsidRDefault="00327FAF" w:rsidP="00327FAF"/>
    <w:p w14:paraId="4110D3EF" w14:textId="77777777" w:rsidR="00327FAF" w:rsidRDefault="00327FAF" w:rsidP="00327FAF"/>
    <w:p w14:paraId="3D9F54E3" w14:textId="77777777" w:rsidR="00327FAF" w:rsidRPr="00327FAF" w:rsidRDefault="00327FAF" w:rsidP="00327FAF"/>
    <w:p w14:paraId="248852DF" w14:textId="77777777" w:rsidR="004633F5" w:rsidRPr="007A1AD3" w:rsidRDefault="004633F5" w:rsidP="004633F5">
      <w:pPr>
        <w:pStyle w:val="NoSpacing"/>
        <w:jc w:val="right"/>
        <w:rPr>
          <w:rFonts w:ascii="Arial Nova" w:hAnsi="Arial Nova"/>
          <w:color w:val="404040" w:themeColor="text1" w:themeTint="BF"/>
          <w:sz w:val="20"/>
          <w:szCs w:val="20"/>
        </w:rPr>
      </w:pPr>
    </w:p>
    <w:p w14:paraId="1CDFF6A7" w14:textId="77777777" w:rsidR="00AB6E6D" w:rsidRPr="007A1AD3" w:rsidRDefault="00AB6E6D" w:rsidP="00AB6E6D">
      <w:pPr>
        <w:pStyle w:val="NoSpacing"/>
        <w:jc w:val="right"/>
        <w:rPr>
          <w:rFonts w:ascii="Arial Nova" w:hAnsi="Arial Nova"/>
          <w:color w:val="404040" w:themeColor="text1" w:themeTint="BF"/>
          <w:sz w:val="20"/>
          <w:szCs w:val="20"/>
        </w:rPr>
      </w:pPr>
    </w:p>
    <w:p w14:paraId="57061CA3" w14:textId="77777777" w:rsidR="004633F5" w:rsidRPr="007A1AD3" w:rsidRDefault="00000000" w:rsidP="00AB6E6D">
      <w:pPr>
        <w:pStyle w:val="NoSpacing"/>
        <w:jc w:val="right"/>
        <w:rPr>
          <w:rFonts w:ascii="Arial Nova" w:hAnsi="Arial Nova"/>
          <w:color w:val="404040" w:themeColor="text1" w:themeTint="BF"/>
          <w:sz w:val="20"/>
          <w:szCs w:val="20"/>
        </w:rPr>
      </w:pPr>
      <w:r w:rsidRPr="007A1AD3">
        <w:rPr>
          <w:rFonts w:ascii="Arial Nova" w:hAnsi="Arial Nova"/>
          <w:color w:val="404040" w:themeColor="text1" w:themeTint="BF"/>
          <w:sz w:val="20"/>
          <w:szCs w:val="20"/>
        </w:rPr>
        <w:fldChar w:fldCharType="begin"/>
      </w:r>
      <w:r w:rsidRPr="007A1AD3">
        <w:rPr>
          <w:rFonts w:ascii="Arial Nova" w:hAnsi="Arial Nova"/>
          <w:color w:val="404040" w:themeColor="text1" w:themeTint="BF"/>
          <w:sz w:val="20"/>
          <w:szCs w:val="20"/>
        </w:rPr>
        <w:instrText xml:space="preserve"> MERGEFIELD  TableStart:FrontPagePhotos  \* MERGEFORMAT </w:instrText>
      </w:r>
      <w:r w:rsidRPr="007A1AD3">
        <w:rPr>
          <w:rFonts w:ascii="Arial Nova" w:hAnsi="Arial Nova"/>
          <w:color w:val="404040" w:themeColor="text1" w:themeTint="BF"/>
          <w:sz w:val="20"/>
          <w:szCs w:val="20"/>
        </w:rPr>
        <w:fldChar w:fldCharType="separate"/>
      </w:r>
      <w:r w:rsidRPr="007A1AD3">
        <w:rPr>
          <w:rFonts w:ascii="Arial Nova" w:hAnsi="Arial Nova"/>
          <w:noProof/>
          <w:color w:val="404040" w:themeColor="text1" w:themeTint="BF"/>
          <w:sz w:val="20"/>
          <w:szCs w:val="20"/>
        </w:rPr>
        <w:t>«TableStart:FrontPagePhotos»</w:t>
      </w:r>
      <w:r w:rsidRPr="007A1AD3">
        <w:rPr>
          <w:rFonts w:ascii="Arial Nova" w:hAnsi="Arial Nova"/>
          <w:noProof/>
          <w:color w:val="404040" w:themeColor="text1" w:themeTint="BF"/>
          <w:sz w:val="20"/>
          <w:szCs w:val="20"/>
        </w:rPr>
        <w:fldChar w:fldCharType="end"/>
      </w:r>
    </w:p>
    <w:p w14:paraId="20858D5B" w14:textId="77777777" w:rsidR="004633F5" w:rsidRPr="007A1AD3" w:rsidRDefault="00000000" w:rsidP="00AB6E6D">
      <w:pPr>
        <w:pStyle w:val="NoSpacing"/>
        <w:jc w:val="right"/>
        <w:rPr>
          <w:rFonts w:ascii="Arial Nova" w:hAnsi="Arial Nova"/>
          <w:color w:val="404040" w:themeColor="text1" w:themeTint="BF"/>
          <w:sz w:val="20"/>
          <w:szCs w:val="20"/>
        </w:rPr>
      </w:pPr>
      <w:r>
        <w:rPr>
          <w:rFonts w:ascii="Arial Nova" w:hAnsi="Arial Nova"/>
          <w:color w:val="404040" w:themeColor="text1" w:themeTint="BF"/>
          <w:sz w:val="20"/>
          <w:szCs w:val="20"/>
        </w:rPr>
        <w:fldChar w:fldCharType="begin"/>
      </w:r>
      <w:r>
        <w:rPr>
          <w:rFonts w:ascii="Arial Nova" w:hAnsi="Arial Nova"/>
          <w:color w:val="404040" w:themeColor="text1" w:themeTint="BF"/>
          <w:sz w:val="20"/>
          <w:szCs w:val="20"/>
        </w:rPr>
        <w:instrText xml:space="preserve"> MERGEFIELD  Image:PhotoID,350,220  \* MERGEFORMAT </w:instrText>
      </w:r>
      <w:r>
        <w:rPr>
          <w:rFonts w:ascii="Arial Nova" w:hAnsi="Arial Nova"/>
          <w:color w:val="404040" w:themeColor="text1" w:themeTint="BF"/>
          <w:sz w:val="20"/>
          <w:szCs w:val="20"/>
        </w:rPr>
        <w:fldChar w:fldCharType="separate"/>
      </w:r>
      <w:r>
        <w:rPr>
          <w:rFonts w:ascii="Arial Nova" w:hAnsi="Arial Nova"/>
          <w:noProof/>
          <w:color w:val="404040" w:themeColor="text1" w:themeTint="BF"/>
          <w:sz w:val="20"/>
          <w:szCs w:val="20"/>
        </w:rPr>
        <w:t>«Image:PhotoID,350,220»</w:t>
      </w:r>
      <w:r>
        <w:rPr>
          <w:rFonts w:ascii="Arial Nova" w:hAnsi="Arial Nova"/>
          <w:color w:val="404040" w:themeColor="text1" w:themeTint="BF"/>
          <w:sz w:val="20"/>
          <w:szCs w:val="20"/>
        </w:rPr>
        <w:fldChar w:fldCharType="end"/>
      </w:r>
    </w:p>
    <w:p w14:paraId="3E8CA45D" w14:textId="77777777" w:rsidR="00B61BCA" w:rsidRPr="007A1AD3" w:rsidRDefault="00000000" w:rsidP="00AB6E6D">
      <w:pPr>
        <w:pStyle w:val="NoSpacing"/>
        <w:jc w:val="right"/>
        <w:rPr>
          <w:rFonts w:ascii="Arial Nova" w:hAnsi="Arial Nova"/>
          <w:color w:val="404040" w:themeColor="text1" w:themeTint="BF"/>
          <w:sz w:val="20"/>
          <w:szCs w:val="20"/>
        </w:rPr>
      </w:pPr>
      <w:r w:rsidRPr="007A1AD3">
        <w:rPr>
          <w:rFonts w:ascii="Arial Nova" w:hAnsi="Arial Nova"/>
          <w:color w:val="404040" w:themeColor="text1" w:themeTint="BF"/>
          <w:sz w:val="20"/>
          <w:szCs w:val="20"/>
        </w:rPr>
        <w:fldChar w:fldCharType="begin"/>
      </w:r>
      <w:r w:rsidRPr="007A1AD3">
        <w:rPr>
          <w:rFonts w:ascii="Arial Nova" w:hAnsi="Arial Nova"/>
          <w:color w:val="404040" w:themeColor="text1" w:themeTint="BF"/>
          <w:sz w:val="20"/>
          <w:szCs w:val="20"/>
        </w:rPr>
        <w:instrText xml:space="preserve"> MERGEFIELD  TableEnd:FrontPagePhotos  \* MERGEFORMAT </w:instrText>
      </w:r>
      <w:r w:rsidRPr="007A1AD3">
        <w:rPr>
          <w:rFonts w:ascii="Arial Nova" w:hAnsi="Arial Nova"/>
          <w:color w:val="404040" w:themeColor="text1" w:themeTint="BF"/>
          <w:sz w:val="20"/>
          <w:szCs w:val="20"/>
        </w:rPr>
        <w:fldChar w:fldCharType="separate"/>
      </w:r>
      <w:r w:rsidR="004633F5" w:rsidRPr="007A1AD3">
        <w:rPr>
          <w:rFonts w:ascii="Arial Nova" w:hAnsi="Arial Nova"/>
          <w:noProof/>
          <w:color w:val="404040" w:themeColor="text1" w:themeTint="BF"/>
          <w:sz w:val="20"/>
          <w:szCs w:val="20"/>
        </w:rPr>
        <w:t>«TableEnd:FrontPagePhotos»</w:t>
      </w:r>
      <w:r w:rsidRPr="007A1AD3">
        <w:rPr>
          <w:rFonts w:ascii="Arial Nova" w:hAnsi="Arial Nova"/>
          <w:noProof/>
          <w:color w:val="404040" w:themeColor="text1" w:themeTint="BF"/>
          <w:sz w:val="20"/>
          <w:szCs w:val="20"/>
        </w:rPr>
        <w:fldChar w:fldCharType="end"/>
      </w:r>
    </w:p>
    <w:p w14:paraId="348A687D" w14:textId="77777777" w:rsidR="00974E95" w:rsidRPr="007A1AD3" w:rsidRDefault="00974E95" w:rsidP="00B87167">
      <w:pPr>
        <w:pStyle w:val="NoSpacing"/>
        <w:jc w:val="right"/>
        <w:rPr>
          <w:rFonts w:ascii="Arial Nova" w:hAnsi="Arial Nova"/>
          <w:color w:val="404040" w:themeColor="text1" w:themeTint="BF"/>
          <w:sz w:val="20"/>
          <w:szCs w:val="20"/>
        </w:rPr>
      </w:pPr>
    </w:p>
    <w:p w14:paraId="3CD7620C" w14:textId="77777777" w:rsidR="00974E95" w:rsidRPr="00884565" w:rsidRDefault="00974E95" w:rsidP="00B87167">
      <w:pPr>
        <w:pStyle w:val="NoSpacing"/>
        <w:jc w:val="right"/>
        <w:rPr>
          <w:rFonts w:ascii="Arial Nova" w:hAnsi="Arial Nova"/>
          <w:color w:val="262626" w:themeColor="text1" w:themeTint="D9"/>
          <w:sz w:val="20"/>
          <w:szCs w:val="20"/>
        </w:rPr>
      </w:pPr>
    </w:p>
    <w:p w14:paraId="2DD929A5" w14:textId="77777777" w:rsidR="00974E95" w:rsidRPr="007A1AD3" w:rsidRDefault="00974E95" w:rsidP="00B87167">
      <w:pPr>
        <w:pStyle w:val="NoSpacing"/>
        <w:jc w:val="right"/>
        <w:rPr>
          <w:rFonts w:ascii="Arial Nova" w:hAnsi="Arial Nova"/>
          <w:color w:val="404040" w:themeColor="text1" w:themeTint="BF"/>
          <w:sz w:val="20"/>
          <w:szCs w:val="20"/>
        </w:rPr>
      </w:pPr>
    </w:p>
    <w:p w14:paraId="7F1F7D1F" w14:textId="77777777" w:rsidR="009254B3" w:rsidRPr="00EA0E75" w:rsidRDefault="00000000" w:rsidP="00EA0E75">
      <w:pPr>
        <w:jc w:val="right"/>
        <w:rPr>
          <w:color w:val="262626" w:themeColor="text1" w:themeTint="D9"/>
          <w:sz w:val="52"/>
          <w:szCs w:val="52"/>
        </w:rPr>
      </w:pPr>
      <w:r w:rsidRPr="00EA0E75">
        <w:rPr>
          <w:sz w:val="52"/>
          <w:szCs w:val="52"/>
        </w:rPr>
        <w:fldChar w:fldCharType="begin"/>
      </w:r>
      <w:r w:rsidRPr="00EA0E75">
        <w:rPr>
          <w:sz w:val="52"/>
          <w:szCs w:val="52"/>
        </w:rPr>
        <w:instrText xml:space="preserve"> MERGEFIELD  Valuations.Address  \* MERGEFORMAT </w:instrText>
      </w:r>
      <w:r w:rsidRPr="00EA0E75">
        <w:rPr>
          <w:sz w:val="52"/>
          <w:szCs w:val="52"/>
        </w:rPr>
        <w:fldChar w:fldCharType="separate"/>
      </w:r>
      <w:r w:rsidR="00F81802" w:rsidRPr="00EA0E75">
        <w:rPr>
          <w:noProof/>
          <w:sz w:val="52"/>
          <w:szCs w:val="52"/>
        </w:rPr>
        <w:t>«Valuations.Address»</w:t>
      </w:r>
      <w:r w:rsidRPr="00EA0E75">
        <w:rPr>
          <w:noProof/>
          <w:sz w:val="52"/>
          <w:szCs w:val="52"/>
        </w:rPr>
        <w:fldChar w:fldCharType="end"/>
      </w:r>
      <w:r w:rsidR="0018393F" w:rsidRPr="00EA0E75">
        <w:rPr>
          <w:sz w:val="52"/>
          <w:szCs w:val="52"/>
        </w:rPr>
        <w:t xml:space="preserve">, </w:t>
      </w:r>
      <w:r w:rsidRPr="00EA0E75">
        <w:rPr>
          <w:sz w:val="52"/>
          <w:szCs w:val="52"/>
        </w:rPr>
        <w:fldChar w:fldCharType="begin"/>
      </w:r>
      <w:r w:rsidRPr="00EA0E75">
        <w:rPr>
          <w:sz w:val="52"/>
          <w:szCs w:val="52"/>
        </w:rPr>
        <w:instrText xml:space="preserve"> MERGEFIELD  Valuations.PropAddressLocality  \* MERGEFORMAT </w:instrText>
      </w:r>
      <w:r w:rsidRPr="00EA0E75">
        <w:rPr>
          <w:sz w:val="52"/>
          <w:szCs w:val="52"/>
        </w:rPr>
        <w:fldChar w:fldCharType="separate"/>
      </w:r>
      <w:r w:rsidR="00F81802" w:rsidRPr="00EA0E75">
        <w:rPr>
          <w:noProof/>
          <w:sz w:val="52"/>
          <w:szCs w:val="52"/>
        </w:rPr>
        <w:t>«Valuations.PropAddressLocality»</w:t>
      </w:r>
      <w:r w:rsidRPr="00EA0E75">
        <w:rPr>
          <w:noProof/>
          <w:sz w:val="52"/>
          <w:szCs w:val="52"/>
        </w:rPr>
        <w:fldChar w:fldCharType="end"/>
      </w:r>
      <w:r w:rsidR="00B87167" w:rsidRPr="00EA0E75">
        <w:rPr>
          <w:sz w:val="52"/>
          <w:szCs w:val="52"/>
        </w:rPr>
        <w:t xml:space="preserve"> </w:t>
      </w:r>
      <w:r w:rsidR="008464EE" w:rsidRPr="00EA0E75">
        <w:rPr>
          <w:sz w:val="52"/>
          <w:szCs w:val="52"/>
        </w:rPr>
        <w:br/>
      </w:r>
      <w:r w:rsidRPr="00EA0E75">
        <w:rPr>
          <w:sz w:val="52"/>
          <w:szCs w:val="52"/>
        </w:rPr>
        <w:fldChar w:fldCharType="begin"/>
      </w:r>
      <w:r w:rsidRPr="00EA0E75">
        <w:rPr>
          <w:sz w:val="52"/>
          <w:szCs w:val="52"/>
        </w:rPr>
        <w:instrText xml:space="preserve"> MERGEFIELD  Valuations.PropState  \* MERGEFORMAT </w:instrText>
      </w:r>
      <w:r w:rsidRPr="00EA0E75">
        <w:rPr>
          <w:sz w:val="52"/>
          <w:szCs w:val="52"/>
        </w:rPr>
        <w:fldChar w:fldCharType="separate"/>
      </w:r>
      <w:r w:rsidR="00F81802" w:rsidRPr="00EA0E75">
        <w:rPr>
          <w:noProof/>
          <w:sz w:val="52"/>
          <w:szCs w:val="52"/>
        </w:rPr>
        <w:t>«Valuations.PropState»</w:t>
      </w:r>
      <w:r w:rsidRPr="00EA0E75">
        <w:rPr>
          <w:noProof/>
          <w:sz w:val="52"/>
          <w:szCs w:val="52"/>
        </w:rPr>
        <w:fldChar w:fldCharType="end"/>
      </w:r>
      <w:r w:rsidR="00AB6E6D" w:rsidRPr="00EA0E75">
        <w:rPr>
          <w:noProof/>
          <w:sz w:val="52"/>
          <w:szCs w:val="52"/>
        </w:rPr>
        <w:t xml:space="preserve"> </w:t>
      </w:r>
      <w:r w:rsidRPr="00EA0E75">
        <w:rPr>
          <w:sz w:val="52"/>
          <w:szCs w:val="52"/>
        </w:rPr>
        <w:fldChar w:fldCharType="begin"/>
      </w:r>
      <w:r w:rsidRPr="00EA0E75">
        <w:rPr>
          <w:sz w:val="52"/>
          <w:szCs w:val="52"/>
        </w:rPr>
        <w:instrText xml:space="preserve"> MERGEFIELD  Valuations.PropAddressPostCode  \* MERGEFORMAT </w:instrText>
      </w:r>
      <w:r w:rsidRPr="00EA0E75">
        <w:rPr>
          <w:sz w:val="52"/>
          <w:szCs w:val="52"/>
        </w:rPr>
        <w:fldChar w:fldCharType="separate"/>
      </w:r>
      <w:r w:rsidR="00F81802" w:rsidRPr="00EA0E75">
        <w:rPr>
          <w:noProof/>
          <w:sz w:val="52"/>
          <w:szCs w:val="52"/>
        </w:rPr>
        <w:t>«Valuations.PropAddressPostCode»</w:t>
      </w:r>
      <w:r w:rsidRPr="00EA0E75">
        <w:rPr>
          <w:noProof/>
          <w:sz w:val="52"/>
          <w:szCs w:val="52"/>
        </w:rPr>
        <w:fldChar w:fldCharType="end"/>
      </w:r>
    </w:p>
    <w:p w14:paraId="76101AD3" w14:textId="77777777" w:rsidR="00832D4F" w:rsidRPr="002016E6" w:rsidRDefault="00832D4F" w:rsidP="004633F5">
      <w:pPr>
        <w:pStyle w:val="NoSpacing"/>
        <w:rPr>
          <w:rFonts w:ascii="Arial Nova" w:hAnsi="Arial Nova"/>
          <w:color w:val="404040" w:themeColor="text1" w:themeTint="BF"/>
          <w:sz w:val="16"/>
          <w:szCs w:val="16"/>
        </w:rPr>
      </w:pPr>
    </w:p>
    <w:p w14:paraId="62E20790" w14:textId="77777777" w:rsidR="003E7A8E" w:rsidRPr="002016E6" w:rsidRDefault="003E7A8E" w:rsidP="004633F5">
      <w:pPr>
        <w:pStyle w:val="NoSpacing"/>
        <w:jc w:val="right"/>
        <w:rPr>
          <w:rFonts w:ascii="Arial Nova" w:hAnsi="Arial Nova"/>
          <w:color w:val="404040" w:themeColor="text1" w:themeTint="BF"/>
          <w:sz w:val="16"/>
          <w:szCs w:val="16"/>
        </w:rPr>
      </w:pPr>
    </w:p>
    <w:p w14:paraId="14490358" w14:textId="77777777" w:rsidR="00BF49C6" w:rsidRPr="002016E6" w:rsidRDefault="00BF49C6" w:rsidP="004633F5">
      <w:pPr>
        <w:pStyle w:val="NoSpacing"/>
        <w:jc w:val="right"/>
        <w:rPr>
          <w:rFonts w:ascii="Arial Nova" w:hAnsi="Arial Nova"/>
          <w:color w:val="404040" w:themeColor="text1" w:themeTint="BF"/>
          <w:sz w:val="16"/>
          <w:szCs w:val="16"/>
        </w:rPr>
      </w:pPr>
    </w:p>
    <w:tbl>
      <w:tblPr>
        <w:tblStyle w:val="TableGridLight"/>
        <w:tblW w:w="9715" w:type="dxa"/>
        <w:tblLook w:val="04A0" w:firstRow="1" w:lastRow="0" w:firstColumn="1" w:lastColumn="0" w:noHBand="0" w:noVBand="1"/>
      </w:tblPr>
      <w:tblGrid>
        <w:gridCol w:w="1615"/>
        <w:gridCol w:w="8100"/>
      </w:tblGrid>
      <w:tr w:rsidR="00EC47DB" w14:paraId="2DF02CF1" w14:textId="77777777" w:rsidTr="002016E6">
        <w:trPr>
          <w:cantSplit/>
          <w:trHeight w:val="300"/>
        </w:trPr>
        <w:tc>
          <w:tcPr>
            <w:tcW w:w="1615" w:type="dxa"/>
            <w:shd w:val="clear" w:color="auto" w:fill="F2F2F2" w:themeFill="background1" w:themeFillShade="F2"/>
          </w:tcPr>
          <w:p w14:paraId="50120D40"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Prepared For:</w:t>
            </w:r>
          </w:p>
        </w:tc>
        <w:tc>
          <w:tcPr>
            <w:tcW w:w="8100" w:type="dxa"/>
          </w:tcPr>
          <w:p w14:paraId="5F9338A0"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bCs/>
                <w:color w:val="404040" w:themeColor="text1" w:themeTint="BF"/>
                <w:sz w:val="18"/>
                <w:szCs w:val="18"/>
              </w:rPr>
              <w:fldChar w:fldCharType="begin"/>
            </w:r>
            <w:r w:rsidRPr="00B46B71">
              <w:rPr>
                <w:rFonts w:ascii="Arial Nova" w:hAnsi="Arial Nova" w:cs="Arial"/>
                <w:bCs/>
                <w:color w:val="404040" w:themeColor="text1" w:themeTint="BF"/>
                <w:sz w:val="18"/>
                <w:szCs w:val="18"/>
              </w:rPr>
              <w:instrText xml:space="preserve"> MERGEFIELD  Valuations.OrgLender  \* MERGEFORMAT </w:instrText>
            </w:r>
            <w:r w:rsidRPr="00B46B71">
              <w:rPr>
                <w:rFonts w:ascii="Arial Nova" w:hAnsi="Arial Nova" w:cs="Arial"/>
                <w:bCs/>
                <w:color w:val="404040" w:themeColor="text1" w:themeTint="BF"/>
                <w:sz w:val="18"/>
                <w:szCs w:val="18"/>
              </w:rPr>
              <w:fldChar w:fldCharType="separate"/>
            </w:r>
            <w:r w:rsidRPr="00B46B71">
              <w:rPr>
                <w:rFonts w:ascii="Arial Nova" w:hAnsi="Arial Nova" w:cs="Arial"/>
                <w:bCs/>
                <w:noProof/>
                <w:color w:val="404040" w:themeColor="text1" w:themeTint="BF"/>
                <w:sz w:val="18"/>
                <w:szCs w:val="18"/>
              </w:rPr>
              <w:t>«Valuations.OrgLender»</w:t>
            </w:r>
            <w:r w:rsidRPr="00B46B71">
              <w:rPr>
                <w:rFonts w:ascii="Arial Nova" w:hAnsi="Arial Nova" w:cs="Arial"/>
                <w:bCs/>
                <w:color w:val="404040" w:themeColor="text1" w:themeTint="BF"/>
                <w:sz w:val="18"/>
                <w:szCs w:val="18"/>
              </w:rPr>
              <w:fldChar w:fldCharType="end"/>
            </w:r>
          </w:p>
        </w:tc>
      </w:tr>
      <w:tr w:rsidR="00EC47DB" w14:paraId="59AC2235" w14:textId="77777777" w:rsidTr="002016E6">
        <w:trPr>
          <w:cantSplit/>
          <w:trHeight w:val="300"/>
        </w:trPr>
        <w:tc>
          <w:tcPr>
            <w:tcW w:w="1615" w:type="dxa"/>
            <w:shd w:val="clear" w:color="auto" w:fill="F2F2F2" w:themeFill="background1" w:themeFillShade="F2"/>
          </w:tcPr>
          <w:p w14:paraId="71F8D2B8"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Service Type:</w:t>
            </w:r>
          </w:p>
        </w:tc>
        <w:tc>
          <w:tcPr>
            <w:tcW w:w="8100" w:type="dxa"/>
          </w:tcPr>
          <w:p w14:paraId="71B8CD62"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Valuations.Purpose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«Valuations.Purpose»</w:t>
            </w:r>
            <w:r w:rsidRPr="00B46B71">
              <w:rPr>
                <w:rFonts w:ascii="Arial Nova" w:hAnsi="Arial Nova" w:cs="Arial"/>
                <w:color w:val="404040" w:themeColor="text1" w:themeTint="BF"/>
                <w:sz w:val="18"/>
                <w:szCs w:val="18"/>
              </w:rPr>
              <w:fldChar w:fldCharType="end"/>
            </w:r>
          </w:p>
        </w:tc>
      </w:tr>
      <w:tr w:rsidR="00EC47DB" w14:paraId="2C3FCFAC" w14:textId="77777777" w:rsidTr="002016E6">
        <w:trPr>
          <w:cantSplit/>
          <w:trHeight w:val="300"/>
        </w:trPr>
        <w:tc>
          <w:tcPr>
            <w:tcW w:w="1615" w:type="dxa"/>
            <w:shd w:val="clear" w:color="auto" w:fill="F2F2F2" w:themeFill="background1" w:themeFillShade="F2"/>
          </w:tcPr>
          <w:p w14:paraId="3BA943F7"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Report Type:</w:t>
            </w:r>
          </w:p>
        </w:tc>
        <w:tc>
          <w:tcPr>
            <w:tcW w:w="8100" w:type="dxa"/>
          </w:tcPr>
          <w:p w14:paraId="67A1261B"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Valuations.MainBuildingType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«Valuations.MainBuildingType»</w:t>
            </w:r>
            <w:r w:rsidRPr="00B46B71">
              <w:rPr>
                <w:rFonts w:ascii="Arial Nova" w:hAnsi="Arial Nova" w:cs="Arial"/>
                <w:color w:val="404040" w:themeColor="text1" w:themeTint="BF"/>
                <w:sz w:val="18"/>
                <w:szCs w:val="18"/>
              </w:rPr>
              <w:fldChar w:fldCharType="end"/>
            </w:r>
          </w:p>
        </w:tc>
      </w:tr>
      <w:tr w:rsidR="00EC47DB" w14:paraId="231499AE" w14:textId="77777777" w:rsidTr="002016E6">
        <w:trPr>
          <w:cantSplit/>
          <w:trHeight w:val="300"/>
        </w:trPr>
        <w:tc>
          <w:tcPr>
            <w:tcW w:w="1615" w:type="dxa"/>
            <w:shd w:val="clear" w:color="auto" w:fill="F2F2F2" w:themeFill="background1" w:themeFillShade="F2"/>
          </w:tcPr>
          <w:p w14:paraId="270EC89C"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Client Reference:</w:t>
            </w:r>
          </w:p>
        </w:tc>
        <w:tc>
          <w:tcPr>
            <w:tcW w:w="8100" w:type="dxa"/>
          </w:tcPr>
          <w:p w14:paraId="7D32DB50"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Valuations.LoanIDNo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«Valuations.LoanIDNo»</w:t>
            </w:r>
            <w:r w:rsidRPr="00B46B71">
              <w:rPr>
                <w:rFonts w:ascii="Arial Nova" w:hAnsi="Arial Nova" w:cs="Arial"/>
                <w:color w:val="404040" w:themeColor="text1" w:themeTint="BF"/>
                <w:sz w:val="18"/>
                <w:szCs w:val="18"/>
              </w:rPr>
              <w:fldChar w:fldCharType="end"/>
            </w:r>
          </w:p>
        </w:tc>
      </w:tr>
      <w:tr w:rsidR="00EC47DB" w14:paraId="0A1E0102" w14:textId="77777777" w:rsidTr="002016E6">
        <w:trPr>
          <w:cantSplit/>
          <w:trHeight w:val="300"/>
        </w:trPr>
        <w:tc>
          <w:tcPr>
            <w:tcW w:w="1615" w:type="dxa"/>
            <w:shd w:val="clear" w:color="auto" w:fill="F2F2F2" w:themeFill="background1" w:themeFillShade="F2"/>
          </w:tcPr>
          <w:p w14:paraId="68586760"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Valuation Date:</w:t>
            </w:r>
          </w:p>
        </w:tc>
        <w:tc>
          <w:tcPr>
            <w:tcW w:w="8100" w:type="dxa"/>
          </w:tcPr>
          <w:p w14:paraId="2282AC70"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Valuations.ValuationDate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«Valuations.ValuationDate»</w:t>
            </w:r>
            <w:r w:rsidRPr="00B46B71">
              <w:rPr>
                <w:rFonts w:ascii="Arial Nova" w:hAnsi="Arial Nova" w:cs="Arial"/>
                <w:color w:val="404040" w:themeColor="text1" w:themeTint="BF"/>
                <w:sz w:val="18"/>
                <w:szCs w:val="18"/>
              </w:rPr>
              <w:fldChar w:fldCharType="end"/>
            </w:r>
          </w:p>
        </w:tc>
      </w:tr>
      <w:tr w:rsidR="00EC47DB" w14:paraId="7A6EDC58" w14:textId="77777777" w:rsidTr="002016E6">
        <w:trPr>
          <w:cantSplit/>
          <w:trHeight w:val="300"/>
        </w:trPr>
        <w:tc>
          <w:tcPr>
            <w:tcW w:w="1615" w:type="dxa"/>
            <w:shd w:val="clear" w:color="auto" w:fill="F2F2F2" w:themeFill="background1" w:themeFillShade="F2"/>
          </w:tcPr>
          <w:p w14:paraId="3C1965AB"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Type of Report:</w:t>
            </w:r>
          </w:p>
        </w:tc>
        <w:tc>
          <w:tcPr>
            <w:tcW w:w="8100" w:type="dxa"/>
          </w:tcPr>
          <w:p w14:paraId="355E36F3" w14:textId="77777777" w:rsidR="00067765"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Valuations.ReportTitle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«Valuations.ReportTitle»</w:t>
            </w:r>
            <w:r w:rsidRPr="00B46B71">
              <w:rPr>
                <w:rFonts w:ascii="Arial Nova" w:hAnsi="Arial Nova" w:cs="Arial"/>
                <w:color w:val="404040" w:themeColor="text1" w:themeTint="BF"/>
                <w:sz w:val="18"/>
                <w:szCs w:val="18"/>
              </w:rPr>
              <w:fldChar w:fldCharType="end"/>
            </w:r>
          </w:p>
        </w:tc>
      </w:tr>
      <w:tr w:rsidR="00EC47DB" w14:paraId="23C7D672" w14:textId="77777777" w:rsidTr="002016E6">
        <w:trPr>
          <w:cantSplit/>
          <w:trHeight w:val="300"/>
        </w:trPr>
        <w:tc>
          <w:tcPr>
            <w:tcW w:w="1615" w:type="dxa"/>
            <w:shd w:val="clear" w:color="auto" w:fill="F2F2F2" w:themeFill="background1" w:themeFillShade="F2"/>
          </w:tcPr>
          <w:p w14:paraId="0A081488" w14:textId="77777777" w:rsidR="00CB3E24"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t>Job Number:</w:t>
            </w:r>
          </w:p>
        </w:tc>
        <w:tc>
          <w:tcPr>
            <w:tcW w:w="8100" w:type="dxa"/>
          </w:tcPr>
          <w:p w14:paraId="730862EB" w14:textId="77777777" w:rsidR="00CB3E24" w:rsidRPr="00B46B71" w:rsidRDefault="00000000" w:rsidP="00300851">
            <w:pPr>
              <w:rPr>
                <w:rFonts w:ascii="Arial Nova" w:hAnsi="Arial Nova" w:cs="Arial"/>
                <w:color w:val="404040" w:themeColor="text1" w:themeTint="BF"/>
                <w:sz w:val="18"/>
                <w:szCs w:val="18"/>
              </w:rPr>
            </w:pPr>
            <w:r w:rsidRPr="00B46B71">
              <w:rPr>
                <w:rFonts w:ascii="Arial Nova" w:hAnsi="Arial Nova" w:cs="Arial"/>
                <w:color w:val="404040" w:themeColor="text1" w:themeTint="BF"/>
                <w:sz w:val="18"/>
                <w:szCs w:val="18"/>
              </w:rPr>
              <w:fldChar w:fldCharType="begin"/>
            </w:r>
            <w:r w:rsidRPr="00B46B71">
              <w:rPr>
                <w:rFonts w:ascii="Arial Nova" w:hAnsi="Arial Nova" w:cs="Arial"/>
                <w:color w:val="404040" w:themeColor="text1" w:themeTint="BF"/>
                <w:sz w:val="18"/>
                <w:szCs w:val="18"/>
              </w:rPr>
              <w:instrText xml:space="preserve"> MERGEFIELD  Valuations.JobNumber  \* MERGEFORMAT </w:instrText>
            </w:r>
            <w:r w:rsidRPr="00B46B71">
              <w:rPr>
                <w:rFonts w:ascii="Arial Nova" w:hAnsi="Arial Nova" w:cs="Arial"/>
                <w:color w:val="404040" w:themeColor="text1" w:themeTint="BF"/>
                <w:sz w:val="18"/>
                <w:szCs w:val="18"/>
              </w:rPr>
              <w:fldChar w:fldCharType="separate"/>
            </w:r>
            <w:r w:rsidRPr="00B46B71">
              <w:rPr>
                <w:rFonts w:ascii="Arial Nova" w:hAnsi="Arial Nova" w:cs="Arial"/>
                <w:noProof/>
                <w:color w:val="404040" w:themeColor="text1" w:themeTint="BF"/>
                <w:sz w:val="18"/>
                <w:szCs w:val="18"/>
              </w:rPr>
              <w:t>«Valuations.JobNumber»</w:t>
            </w:r>
            <w:r w:rsidRPr="00B46B71">
              <w:rPr>
                <w:rFonts w:ascii="Arial Nova" w:hAnsi="Arial Nova" w:cs="Arial"/>
                <w:color w:val="404040" w:themeColor="text1" w:themeTint="BF"/>
                <w:sz w:val="18"/>
                <w:szCs w:val="18"/>
              </w:rPr>
              <w:fldChar w:fldCharType="end"/>
            </w:r>
          </w:p>
        </w:tc>
      </w:tr>
    </w:tbl>
    <w:p w14:paraId="447A9DAB" w14:textId="77777777" w:rsidR="003C4121" w:rsidRPr="007A1AD3" w:rsidRDefault="003C4121" w:rsidP="003C4121">
      <w:pPr>
        <w:spacing w:after="0"/>
        <w:jc w:val="right"/>
        <w:rPr>
          <w:rFonts w:ascii="Arial Nova" w:eastAsiaTheme="majorEastAsia" w:hAnsi="Arial Nova" w:cs="Quire Sans"/>
          <w:color w:val="404040" w:themeColor="text1" w:themeTint="BF"/>
          <w:sz w:val="20"/>
          <w:szCs w:val="20"/>
        </w:rPr>
      </w:pPr>
    </w:p>
    <w:p w14:paraId="2EFF8330" w14:textId="77777777" w:rsidR="00C04950" w:rsidRDefault="00C04950" w:rsidP="003C4121">
      <w:pPr>
        <w:spacing w:after="0"/>
        <w:jc w:val="right"/>
        <w:rPr>
          <w:rFonts w:ascii="Arial Nova" w:eastAsiaTheme="majorEastAsia" w:hAnsi="Arial Nova" w:cs="Quire Sans"/>
          <w:color w:val="404040" w:themeColor="text1" w:themeTint="BF"/>
          <w:sz w:val="20"/>
          <w:szCs w:val="20"/>
        </w:rPr>
      </w:pPr>
    </w:p>
    <w:p w14:paraId="1B5888A7" w14:textId="77777777" w:rsidR="00884565" w:rsidRDefault="00884565" w:rsidP="003C4121">
      <w:pPr>
        <w:spacing w:after="0"/>
        <w:jc w:val="right"/>
        <w:rPr>
          <w:rFonts w:ascii="Arial Nova" w:eastAsiaTheme="majorEastAsia" w:hAnsi="Arial Nova" w:cs="Quire Sans"/>
          <w:color w:val="404040" w:themeColor="text1" w:themeTint="BF"/>
          <w:sz w:val="20"/>
          <w:szCs w:val="20"/>
        </w:rPr>
      </w:pPr>
    </w:p>
    <w:p w14:paraId="2E7F3BB2" w14:textId="77777777" w:rsidR="003563C2" w:rsidRPr="007A1AD3" w:rsidRDefault="00000000" w:rsidP="003C4121">
      <w:pPr>
        <w:spacing w:after="0"/>
        <w:jc w:val="right"/>
        <w:rPr>
          <w:rFonts w:ascii="Arial Nova" w:eastAsiaTheme="majorEastAsia" w:hAnsi="Arial Nova" w:cs="Quire Sans"/>
          <w:color w:val="404040" w:themeColor="text1" w:themeTint="BF"/>
          <w:sz w:val="20"/>
          <w:szCs w:val="20"/>
        </w:rPr>
      </w:pPr>
      <w:r w:rsidRPr="007A1AD3">
        <w:rPr>
          <w:rFonts w:ascii="Arial Nova" w:eastAsiaTheme="majorEastAsia" w:hAnsi="Arial Nova" w:cs="Quire Sans"/>
          <w:noProof/>
          <w:color w:val="404040" w:themeColor="text1" w:themeTint="BF"/>
          <w:sz w:val="20"/>
          <w:szCs w:val="20"/>
        </w:rPr>
        <w:drawing>
          <wp:inline distT="0" distB="0" distL="0" distR="0" wp14:anchorId="4716DBD4" wp14:editId="52FC3D97">
            <wp:extent cx="1364615" cy="316135"/>
            <wp:effectExtent l="0" t="0" r="6985" b="8255"/>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1514" cy="329317"/>
                    </a:xfrm>
                    <a:prstGeom prst="rect">
                      <a:avLst/>
                    </a:prstGeom>
                  </pic:spPr>
                </pic:pic>
              </a:graphicData>
            </a:graphic>
          </wp:inline>
        </w:drawing>
      </w:r>
    </w:p>
    <w:p w14:paraId="6221EB03" w14:textId="77777777" w:rsidR="000659AE" w:rsidRDefault="000659AE" w:rsidP="00B115B4">
      <w:pPr>
        <w:spacing w:after="0"/>
        <w:jc w:val="right"/>
        <w:rPr>
          <w:rFonts w:ascii="Arial Nova" w:eastAsiaTheme="majorEastAsia" w:hAnsi="Arial Nova" w:cs="Quire Sans"/>
          <w:color w:val="404040" w:themeColor="text1" w:themeTint="BF"/>
          <w:sz w:val="16"/>
          <w:szCs w:val="16"/>
        </w:rPr>
      </w:pPr>
    </w:p>
    <w:p w14:paraId="4A41B9A4" w14:textId="77777777" w:rsidR="003C4121" w:rsidRPr="00067765" w:rsidRDefault="00000000" w:rsidP="00B115B4">
      <w:pPr>
        <w:spacing w:after="0"/>
        <w:jc w:val="right"/>
        <w:rPr>
          <w:rFonts w:ascii="Arial Nova" w:eastAsiaTheme="majorEastAsia" w:hAnsi="Arial Nova" w:cs="Quire Sans"/>
          <w:color w:val="404040" w:themeColor="text1" w:themeTint="BF"/>
          <w:sz w:val="16"/>
          <w:szCs w:val="16"/>
        </w:rPr>
      </w:pPr>
      <w:r w:rsidRPr="00067765">
        <w:rPr>
          <w:rFonts w:ascii="Arial Nova" w:eastAsiaTheme="majorEastAsia" w:hAnsi="Arial Nova" w:cs="Quire Sans"/>
          <w:color w:val="404040" w:themeColor="text1" w:themeTint="BF"/>
          <w:sz w:val="16"/>
          <w:szCs w:val="16"/>
        </w:rPr>
        <w:t>ValuePRO Software</w:t>
      </w:r>
      <w:r w:rsidR="001153FD" w:rsidRPr="00067765">
        <w:rPr>
          <w:rFonts w:ascii="Arial Nova" w:eastAsiaTheme="majorEastAsia" w:hAnsi="Arial Nova" w:cs="Quire Sans"/>
          <w:color w:val="404040" w:themeColor="text1" w:themeTint="BF"/>
          <w:sz w:val="16"/>
          <w:szCs w:val="16"/>
        </w:rPr>
        <w:t xml:space="preserve"> Pty Ltd</w:t>
      </w:r>
    </w:p>
    <w:p w14:paraId="567BA377" w14:textId="77777777" w:rsidR="003C4121" w:rsidRPr="007A1AD3" w:rsidRDefault="00000000" w:rsidP="00B115B4">
      <w:pPr>
        <w:pStyle w:val="NoSpacing"/>
        <w:jc w:val="right"/>
        <w:rPr>
          <w:rFonts w:ascii="Arial Nova" w:hAnsi="Arial Nova"/>
          <w:color w:val="404040" w:themeColor="text1" w:themeTint="BF"/>
          <w:sz w:val="20"/>
          <w:szCs w:val="20"/>
        </w:rPr>
      </w:pPr>
      <w:r w:rsidRPr="00067765">
        <w:rPr>
          <w:rFonts w:ascii="Arial Nova" w:eastAsiaTheme="majorEastAsia" w:hAnsi="Arial Nova" w:cs="Quire Sans"/>
          <w:color w:val="404040" w:themeColor="text1" w:themeTint="BF"/>
          <w:sz w:val="16"/>
          <w:szCs w:val="16"/>
        </w:rPr>
        <w:t xml:space="preserve">ABN: </w:t>
      </w:r>
      <w:r w:rsidR="00F214E1" w:rsidRPr="00067765">
        <w:rPr>
          <w:rFonts w:ascii="Arial Nova" w:hAnsi="Arial Nova"/>
          <w:color w:val="404040" w:themeColor="text1" w:themeTint="BF"/>
          <w:sz w:val="16"/>
          <w:szCs w:val="16"/>
        </w:rPr>
        <w:t>90 121 003 521</w:t>
      </w:r>
    </w:p>
    <w:p w14:paraId="603AF2BB" w14:textId="77777777" w:rsidR="003C4121" w:rsidRPr="007A1AD3" w:rsidRDefault="003C4121" w:rsidP="003C4121">
      <w:pPr>
        <w:spacing w:after="0"/>
        <w:jc w:val="right"/>
        <w:rPr>
          <w:rFonts w:ascii="Arial Nova" w:eastAsiaTheme="majorEastAsia" w:hAnsi="Arial Nova" w:cs="Quire Sans"/>
          <w:color w:val="404040" w:themeColor="text1" w:themeTint="BF"/>
          <w:sz w:val="20"/>
          <w:szCs w:val="20"/>
        </w:rPr>
      </w:pPr>
    </w:p>
    <w:p w14:paraId="507EDC5B" w14:textId="77777777" w:rsidR="002473ED" w:rsidRPr="00676E1F" w:rsidRDefault="00000000" w:rsidP="00676E1F">
      <w:pPr>
        <w:spacing w:after="0"/>
        <w:jc w:val="right"/>
        <w:rPr>
          <w:rFonts w:ascii="Arial Nova" w:hAnsi="Arial Nova" w:cs="Quire Sans"/>
          <w:i/>
          <w:noProof/>
          <w:color w:val="404040" w:themeColor="text1" w:themeTint="BF"/>
          <w:sz w:val="16"/>
          <w:szCs w:val="16"/>
          <w:lang w:val="en-US"/>
        </w:rPr>
      </w:pPr>
      <w:r w:rsidRPr="00067765">
        <w:rPr>
          <w:rFonts w:ascii="Arial Nova" w:hAnsi="Arial Nova" w:cs="Quire Sans"/>
          <w:noProof/>
          <w:color w:val="404040" w:themeColor="text1" w:themeTint="BF"/>
          <w:sz w:val="16"/>
          <w:szCs w:val="16"/>
        </w:rPr>
        <mc:AlternateContent>
          <mc:Choice Requires="wps">
            <w:drawing>
              <wp:anchor distT="0" distB="0" distL="114300" distR="114300" simplePos="0" relativeHeight="251660288" behindDoc="1" locked="0" layoutInCell="1" allowOverlap="1" wp14:anchorId="31D3A113" wp14:editId="1ED719DD">
                <wp:simplePos x="0" y="0"/>
                <wp:positionH relativeFrom="column">
                  <wp:posOffset>3384550</wp:posOffset>
                </wp:positionH>
                <wp:positionV relativeFrom="page">
                  <wp:posOffset>8976995</wp:posOffset>
                </wp:positionV>
                <wp:extent cx="6897370" cy="2621915"/>
                <wp:effectExtent l="0" t="0" r="0" b="6985"/>
                <wp:wrapNone/>
                <wp:docPr id="13" name="Flowchart: Extract 13"/>
                <wp:cNvGraphicFramePr/>
                <a:graphic xmlns:a="http://schemas.openxmlformats.org/drawingml/2006/main">
                  <a:graphicData uri="http://schemas.microsoft.com/office/word/2010/wordprocessingShape">
                    <wps:wsp>
                      <wps:cNvSpPr/>
                      <wps:spPr>
                        <a:xfrm>
                          <a:off x="0" y="0"/>
                          <a:ext cx="6897370" cy="2621915"/>
                        </a:xfrm>
                        <a:prstGeom prst="flowChartExtra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13" o:spid="_x0000_s1026" type="#_x0000_t127" style="width:543.1pt;height:206.45pt;margin-top:706.85pt;margin-left:266.5pt;mso-height-percent:0;mso-height-relative:margin;mso-position-vertical-relative:page;mso-width-percent:0;mso-width-relative:margin;mso-wrap-distance-bottom:0;mso-wrap-distance-left:9pt;mso-wrap-distance-right:9pt;mso-wrap-distance-top:0;mso-wrap-style:square;position:absolute;visibility:visible;v-text-anchor:middle;z-index:-251655168" fillcolor="#f2f2f2" stroked="f" strokeweight="2pt"/>
            </w:pict>
          </mc:Fallback>
        </mc:AlternateContent>
      </w:r>
      <w:r w:rsidRPr="00067765">
        <w:rPr>
          <w:rFonts w:ascii="Arial Nova" w:hAnsi="Arial Nova" w:cs="Quire Sans"/>
          <w:i/>
          <w:noProof/>
          <w:color w:val="404040" w:themeColor="text1" w:themeTint="BF"/>
          <w:sz w:val="16"/>
          <w:szCs w:val="16"/>
          <w:lang w:val="en-US"/>
        </w:rPr>
        <w:t>Liability limited by a scheme approved</w:t>
      </w:r>
      <w:r w:rsidR="00140953" w:rsidRPr="00067765">
        <w:rPr>
          <w:rFonts w:ascii="Arial Nova" w:hAnsi="Arial Nova" w:cs="Quire Sans"/>
          <w:i/>
          <w:noProof/>
          <w:color w:val="404040" w:themeColor="text1" w:themeTint="BF"/>
          <w:sz w:val="16"/>
          <w:szCs w:val="16"/>
          <w:lang w:val="en-US"/>
        </w:rPr>
        <w:t xml:space="preserve"> under Professional Standards Legislation</w:t>
      </w:r>
      <w:r w:rsidRPr="007A1AD3">
        <w:rPr>
          <w:rFonts w:ascii="Arial Nova" w:hAnsi="Arial Nova" w:cs="Quire Sans"/>
          <w:color w:val="404040" w:themeColor="text1" w:themeTint="BF"/>
          <w:sz w:val="20"/>
          <w:szCs w:val="20"/>
        </w:rPr>
        <w:br w:type="page"/>
      </w:r>
    </w:p>
    <w:sdt>
      <w:sdtPr>
        <w:rPr>
          <w:rFonts w:ascii="Arial Nova" w:hAnsi="Arial Nova"/>
          <w:b/>
          <w:bCs/>
          <w:color w:val="404040" w:themeColor="text1" w:themeTint="BF"/>
          <w:sz w:val="20"/>
          <w:szCs w:val="20"/>
        </w:rPr>
        <w:id w:val="-1388174758"/>
        <w:docPartObj>
          <w:docPartGallery w:val="Table of Contents"/>
          <w:docPartUnique/>
        </w:docPartObj>
      </w:sdtPr>
      <w:sdtEndPr>
        <w:rPr>
          <w:rFonts w:cs="Quire Sans"/>
          <w:b w:val="0"/>
          <w:bCs w:val="0"/>
          <w:noProof/>
        </w:rPr>
      </w:sdtEndPr>
      <w:sdtContent>
        <w:p w14:paraId="2DD86288" w14:textId="77777777" w:rsidR="00421FA8" w:rsidRPr="00F10894" w:rsidRDefault="00000000" w:rsidP="00032027">
          <w:pPr>
            <w:rPr>
              <w:rFonts w:ascii="Arial Narrow" w:eastAsiaTheme="majorEastAsia" w:hAnsi="Arial Narrow" w:cstheme="majorBidi"/>
              <w:b/>
              <w:bCs/>
              <w:iCs/>
              <w:color w:val="800080"/>
              <w:sz w:val="32"/>
              <w:szCs w:val="32"/>
            </w:rPr>
          </w:pPr>
          <w:r w:rsidRPr="00F10894">
            <w:rPr>
              <w:rFonts w:ascii="Arial Narrow" w:eastAsiaTheme="majorEastAsia" w:hAnsi="Arial Narrow" w:cstheme="majorBidi"/>
              <w:b/>
              <w:bCs/>
              <w:iCs/>
              <w:color w:val="800080"/>
              <w:sz w:val="32"/>
              <w:szCs w:val="32"/>
            </w:rPr>
            <w:t>Contents</w:t>
          </w:r>
        </w:p>
        <w:p w14:paraId="6148BC38" w14:textId="77777777" w:rsidR="00EC47DB" w:rsidRDefault="00000000">
          <w:pPr>
            <w:pStyle w:val="TOC1"/>
            <w:rPr>
              <w:noProof/>
            </w:rPr>
          </w:pPr>
          <w:r w:rsidRPr="00336503">
            <w:rPr>
              <w:rFonts w:ascii="Arial Nova" w:hAnsi="Arial Nova" w:cstheme="minorHAnsi"/>
              <w:color w:val="404040" w:themeColor="text1" w:themeTint="BF"/>
              <w:sz w:val="20"/>
              <w:szCs w:val="20"/>
            </w:rPr>
            <w:fldChar w:fldCharType="begin"/>
          </w:r>
          <w:r w:rsidRPr="00336503">
            <w:rPr>
              <w:rFonts w:ascii="Arial Nova" w:hAnsi="Arial Nova" w:cstheme="minorHAnsi"/>
              <w:color w:val="404040" w:themeColor="text1" w:themeTint="BF"/>
              <w:sz w:val="20"/>
              <w:szCs w:val="20"/>
            </w:rPr>
            <w:instrText xml:space="preserve"> TOC \o "1-3" \h \z \u </w:instrText>
          </w:r>
          <w:r w:rsidRPr="00336503">
            <w:rPr>
              <w:rFonts w:ascii="Arial Nova" w:hAnsi="Arial Nova" w:cstheme="minorHAnsi"/>
              <w:color w:val="404040" w:themeColor="text1" w:themeTint="BF"/>
              <w:sz w:val="20"/>
              <w:szCs w:val="20"/>
            </w:rPr>
            <w:fldChar w:fldCharType="separate"/>
          </w:r>
          <w:hyperlink w:anchor="_Toc256000000" w:history="1">
            <w:r w:rsidRPr="00FA5CF0">
              <w:rPr>
                <w:rStyle w:val="Hyperlink"/>
              </w:rPr>
              <w:t>Summary</w:t>
            </w:r>
            <w:r>
              <w:tab/>
            </w:r>
            <w:r>
              <w:fldChar w:fldCharType="begin"/>
            </w:r>
            <w:r>
              <w:instrText xml:space="preserve"> PAGEREF _Toc256000000 \h </w:instrText>
            </w:r>
            <w:r>
              <w:fldChar w:fldCharType="separate"/>
            </w:r>
            <w:r>
              <w:t>3</w:t>
            </w:r>
            <w:r>
              <w:fldChar w:fldCharType="end"/>
            </w:r>
          </w:hyperlink>
        </w:p>
        <w:p w14:paraId="3E698EC1" w14:textId="77777777" w:rsidR="00EC47DB" w:rsidRDefault="00000000">
          <w:pPr>
            <w:pStyle w:val="TOC1"/>
            <w:rPr>
              <w:noProof/>
            </w:rPr>
          </w:pPr>
          <w:hyperlink w:anchor="_Toc256000001" w:history="1">
            <w:r w:rsidRPr="00FB7A65">
              <w:rPr>
                <w:rStyle w:val="Hyperlink"/>
              </w:rPr>
              <w:t>V</w:t>
            </w:r>
            <w:r w:rsidR="00F252D6" w:rsidRPr="00FB7A65">
              <w:rPr>
                <w:rStyle w:val="Hyperlink"/>
              </w:rPr>
              <w:t>aluation</w:t>
            </w:r>
            <w:r w:rsidRPr="00FB7A65">
              <w:rPr>
                <w:rStyle w:val="Hyperlink"/>
              </w:rPr>
              <w:t xml:space="preserve"> &amp; </w:t>
            </w:r>
            <w:r w:rsidR="00F252D6" w:rsidRPr="00FB7A65">
              <w:rPr>
                <w:rStyle w:val="Hyperlink"/>
              </w:rPr>
              <w:t>Assessment Summary</w:t>
            </w:r>
            <w:r>
              <w:tab/>
            </w:r>
            <w:r>
              <w:fldChar w:fldCharType="begin"/>
            </w:r>
            <w:r>
              <w:instrText xml:space="preserve"> PAGEREF _Toc256000001 \h </w:instrText>
            </w:r>
            <w:r>
              <w:fldChar w:fldCharType="separate"/>
            </w:r>
            <w:r>
              <w:t>4</w:t>
            </w:r>
            <w:r>
              <w:fldChar w:fldCharType="end"/>
            </w:r>
          </w:hyperlink>
        </w:p>
        <w:p w14:paraId="729656DB" w14:textId="77777777" w:rsidR="00EC47DB" w:rsidRDefault="00000000">
          <w:pPr>
            <w:pStyle w:val="TOC1"/>
            <w:rPr>
              <w:noProof/>
            </w:rPr>
          </w:pPr>
          <w:hyperlink w:anchor="_Toc256000002" w:history="1">
            <w:r w:rsidRPr="00FA5CF0">
              <w:rPr>
                <w:rStyle w:val="Hyperlink"/>
              </w:rPr>
              <w:t>I</w:t>
            </w:r>
            <w:r w:rsidR="003171AE" w:rsidRPr="00FA5CF0">
              <w:rPr>
                <w:rStyle w:val="Hyperlink"/>
              </w:rPr>
              <w:t>ntroduction</w:t>
            </w:r>
            <w:r>
              <w:tab/>
            </w:r>
            <w:r>
              <w:fldChar w:fldCharType="begin"/>
            </w:r>
            <w:r>
              <w:instrText xml:space="preserve"> PAGEREF _Toc256000002 \h </w:instrText>
            </w:r>
            <w:r>
              <w:fldChar w:fldCharType="separate"/>
            </w:r>
            <w:r>
              <w:t>5</w:t>
            </w:r>
            <w:r>
              <w:fldChar w:fldCharType="end"/>
            </w:r>
          </w:hyperlink>
        </w:p>
        <w:p w14:paraId="0C8EFA1C" w14:textId="77777777" w:rsidR="00EC47DB" w:rsidRDefault="00000000">
          <w:pPr>
            <w:pStyle w:val="TOC3"/>
            <w:rPr>
              <w:noProof/>
            </w:rPr>
          </w:pPr>
          <w:hyperlink w:anchor="_Toc256000003" w:history="1">
            <w:r w:rsidRPr="007A1AD3">
              <w:rPr>
                <w:rStyle w:val="Hyperlink"/>
                <w:rFonts w:cs="Quire Sans"/>
              </w:rPr>
              <w:t>Instructions</w:t>
            </w:r>
            <w:r>
              <w:tab/>
            </w:r>
            <w:r>
              <w:fldChar w:fldCharType="begin"/>
            </w:r>
            <w:r>
              <w:instrText xml:space="preserve"> PAGEREF _Toc256000003 \h </w:instrText>
            </w:r>
            <w:r>
              <w:fldChar w:fldCharType="separate"/>
            </w:r>
            <w:r>
              <w:t>5</w:t>
            </w:r>
            <w:r>
              <w:fldChar w:fldCharType="end"/>
            </w:r>
          </w:hyperlink>
        </w:p>
        <w:p w14:paraId="641DC309" w14:textId="77777777" w:rsidR="00EC47DB" w:rsidRDefault="00000000">
          <w:pPr>
            <w:pStyle w:val="TOC3"/>
            <w:rPr>
              <w:noProof/>
            </w:rPr>
          </w:pPr>
          <w:hyperlink w:anchor="_Toc256000004" w:history="1">
            <w:r w:rsidRPr="007A1AD3">
              <w:rPr>
                <w:rStyle w:val="Hyperlink"/>
                <w:rFonts w:cs="Quire Sans"/>
              </w:rPr>
              <w:t>Valuer Statement</w:t>
            </w:r>
            <w:r>
              <w:tab/>
            </w:r>
            <w:r>
              <w:fldChar w:fldCharType="begin"/>
            </w:r>
            <w:r>
              <w:instrText xml:space="preserve"> PAGEREF _Toc256000004 \h </w:instrText>
            </w:r>
            <w:r>
              <w:fldChar w:fldCharType="separate"/>
            </w:r>
            <w:r>
              <w:t>5</w:t>
            </w:r>
            <w:r>
              <w:fldChar w:fldCharType="end"/>
            </w:r>
          </w:hyperlink>
        </w:p>
        <w:p w14:paraId="64D01951" w14:textId="77777777" w:rsidR="00EC47DB" w:rsidRDefault="00000000">
          <w:pPr>
            <w:pStyle w:val="TOC3"/>
            <w:rPr>
              <w:noProof/>
            </w:rPr>
          </w:pPr>
          <w:hyperlink w:anchor="_Toc256000005" w:history="1">
            <w:r w:rsidRPr="007A1AD3">
              <w:rPr>
                <w:rStyle w:val="Hyperlink"/>
                <w:rFonts w:cs="Quire Sans"/>
              </w:rPr>
              <w:t>Document Disclosure</w:t>
            </w:r>
            <w:r>
              <w:tab/>
            </w:r>
            <w:r>
              <w:fldChar w:fldCharType="begin"/>
            </w:r>
            <w:r>
              <w:instrText xml:space="preserve"> PAGEREF _Toc256000005 \h </w:instrText>
            </w:r>
            <w:r>
              <w:fldChar w:fldCharType="separate"/>
            </w:r>
            <w:r>
              <w:t>5</w:t>
            </w:r>
            <w:r>
              <w:fldChar w:fldCharType="end"/>
            </w:r>
          </w:hyperlink>
        </w:p>
        <w:p w14:paraId="1E682B98" w14:textId="77777777" w:rsidR="00EC47DB" w:rsidRDefault="00000000">
          <w:pPr>
            <w:pStyle w:val="TOC3"/>
            <w:rPr>
              <w:noProof/>
            </w:rPr>
          </w:pPr>
          <w:hyperlink w:anchor="_Toc256000006" w:history="1">
            <w:r w:rsidRPr="007A1AD3">
              <w:rPr>
                <w:rStyle w:val="Hyperlink"/>
                <w:rFonts w:cs="Quire Sans"/>
              </w:rPr>
              <w:t>Title Particulars</w:t>
            </w:r>
            <w:r>
              <w:tab/>
            </w:r>
            <w:r>
              <w:fldChar w:fldCharType="begin"/>
            </w:r>
            <w:r>
              <w:instrText xml:space="preserve"> PAGEREF _Toc256000006 \h </w:instrText>
            </w:r>
            <w:r>
              <w:fldChar w:fldCharType="separate"/>
            </w:r>
            <w:r>
              <w:t>5</w:t>
            </w:r>
            <w:r>
              <w:fldChar w:fldCharType="end"/>
            </w:r>
          </w:hyperlink>
        </w:p>
        <w:p w14:paraId="1D5D20AA" w14:textId="77777777" w:rsidR="00EC47DB" w:rsidRDefault="00000000">
          <w:pPr>
            <w:pStyle w:val="TOC1"/>
            <w:rPr>
              <w:noProof/>
            </w:rPr>
          </w:pPr>
          <w:hyperlink w:anchor="_Toc256000007" w:history="1">
            <w:r w:rsidR="00F216B1" w:rsidRPr="00FA5CF0">
              <w:rPr>
                <w:rStyle w:val="Hyperlink"/>
              </w:rPr>
              <w:t>Site Details</w:t>
            </w:r>
            <w:r>
              <w:tab/>
            </w:r>
            <w:r>
              <w:fldChar w:fldCharType="begin"/>
            </w:r>
            <w:r>
              <w:instrText xml:space="preserve"> PAGEREF _Toc256000007 \h </w:instrText>
            </w:r>
            <w:r>
              <w:fldChar w:fldCharType="separate"/>
            </w:r>
            <w:r>
              <w:t>6</w:t>
            </w:r>
            <w:r>
              <w:fldChar w:fldCharType="end"/>
            </w:r>
          </w:hyperlink>
        </w:p>
        <w:p w14:paraId="18BAE750" w14:textId="77777777" w:rsidR="00EC47DB" w:rsidRDefault="00000000">
          <w:pPr>
            <w:pStyle w:val="TOC3"/>
            <w:rPr>
              <w:noProof/>
            </w:rPr>
          </w:pPr>
          <w:hyperlink w:anchor="_Toc256000008" w:history="1">
            <w:r w:rsidRPr="007A1AD3">
              <w:rPr>
                <w:rStyle w:val="Hyperlink"/>
                <w:rFonts w:cs="Quire Sans"/>
              </w:rPr>
              <w:t>Location</w:t>
            </w:r>
            <w:r>
              <w:tab/>
            </w:r>
            <w:r>
              <w:fldChar w:fldCharType="begin"/>
            </w:r>
            <w:r>
              <w:instrText xml:space="preserve"> PAGEREF _Toc256000008 \h </w:instrText>
            </w:r>
            <w:r>
              <w:fldChar w:fldCharType="separate"/>
            </w:r>
            <w:r>
              <w:t>6</w:t>
            </w:r>
            <w:r>
              <w:fldChar w:fldCharType="end"/>
            </w:r>
          </w:hyperlink>
        </w:p>
        <w:p w14:paraId="55489B76" w14:textId="77777777" w:rsidR="00EC47DB" w:rsidRDefault="00000000">
          <w:pPr>
            <w:pStyle w:val="TOC3"/>
            <w:rPr>
              <w:noProof/>
            </w:rPr>
          </w:pPr>
          <w:hyperlink w:anchor="_Toc256000009" w:history="1">
            <w:r w:rsidRPr="007A1AD3">
              <w:rPr>
                <w:rStyle w:val="Hyperlink"/>
                <w:rFonts w:cs="Quire Sans"/>
              </w:rPr>
              <w:t>Site Description and Services</w:t>
            </w:r>
            <w:r>
              <w:tab/>
            </w:r>
            <w:r>
              <w:fldChar w:fldCharType="begin"/>
            </w:r>
            <w:r>
              <w:instrText xml:space="preserve"> PAGEREF _Toc256000009 \h </w:instrText>
            </w:r>
            <w:r>
              <w:fldChar w:fldCharType="separate"/>
            </w:r>
            <w:r>
              <w:t>6</w:t>
            </w:r>
            <w:r>
              <w:fldChar w:fldCharType="end"/>
            </w:r>
          </w:hyperlink>
        </w:p>
        <w:p w14:paraId="5D80EEEF" w14:textId="77777777" w:rsidR="00EC47DB" w:rsidRDefault="00000000">
          <w:pPr>
            <w:pStyle w:val="TOC3"/>
            <w:rPr>
              <w:noProof/>
            </w:rPr>
          </w:pPr>
          <w:hyperlink w:anchor="_Toc256000010" w:history="1">
            <w:r w:rsidRPr="007A1AD3">
              <w:rPr>
                <w:rStyle w:val="Hyperlink"/>
                <w:rFonts w:cs="Quire Sans"/>
              </w:rPr>
              <w:t>Town Planning</w:t>
            </w:r>
            <w:r>
              <w:tab/>
            </w:r>
            <w:r>
              <w:fldChar w:fldCharType="begin"/>
            </w:r>
            <w:r>
              <w:instrText xml:space="preserve"> PAGEREF _Toc256000010 \h </w:instrText>
            </w:r>
            <w:r>
              <w:fldChar w:fldCharType="separate"/>
            </w:r>
            <w:r>
              <w:t>6</w:t>
            </w:r>
            <w:r>
              <w:fldChar w:fldCharType="end"/>
            </w:r>
          </w:hyperlink>
        </w:p>
        <w:p w14:paraId="365B2456" w14:textId="77777777" w:rsidR="00EC47DB" w:rsidRDefault="00000000">
          <w:pPr>
            <w:pStyle w:val="TOC1"/>
            <w:rPr>
              <w:noProof/>
            </w:rPr>
          </w:pPr>
          <w:hyperlink w:anchor="_Toc256000011" w:history="1">
            <w:r w:rsidRPr="00FA5CF0">
              <w:rPr>
                <w:rStyle w:val="Hyperlink"/>
              </w:rPr>
              <w:t>Improvements</w:t>
            </w:r>
            <w:r>
              <w:tab/>
            </w:r>
            <w:r>
              <w:fldChar w:fldCharType="begin"/>
            </w:r>
            <w:r>
              <w:instrText xml:space="preserve"> PAGEREF _Toc256000011 \h </w:instrText>
            </w:r>
            <w:r>
              <w:fldChar w:fldCharType="separate"/>
            </w:r>
            <w:r>
              <w:t>7</w:t>
            </w:r>
            <w:r>
              <w:fldChar w:fldCharType="end"/>
            </w:r>
          </w:hyperlink>
        </w:p>
        <w:p w14:paraId="618DC517" w14:textId="77777777" w:rsidR="00EC47DB" w:rsidRDefault="00000000">
          <w:pPr>
            <w:pStyle w:val="TOC1"/>
            <w:rPr>
              <w:noProof/>
            </w:rPr>
          </w:pPr>
          <w:hyperlink w:anchor="_Toc256000012" w:history="1">
            <w:r w:rsidRPr="00ED48CA">
              <w:rPr>
                <w:rStyle w:val="Hyperlink"/>
              </w:rPr>
              <w:t>Sales Evidence</w:t>
            </w:r>
            <w:r>
              <w:tab/>
            </w:r>
            <w:r>
              <w:fldChar w:fldCharType="begin"/>
            </w:r>
            <w:r>
              <w:instrText xml:space="preserve"> PAGEREF _Toc256000012 \h </w:instrText>
            </w:r>
            <w:r>
              <w:fldChar w:fldCharType="separate"/>
            </w:r>
            <w:r>
              <w:t>8</w:t>
            </w:r>
            <w:r>
              <w:fldChar w:fldCharType="end"/>
            </w:r>
          </w:hyperlink>
        </w:p>
        <w:p w14:paraId="16CEF8FF" w14:textId="77777777" w:rsidR="00EC47DB" w:rsidRDefault="00000000">
          <w:pPr>
            <w:pStyle w:val="TOC3"/>
            <w:rPr>
              <w:noProof/>
            </w:rPr>
          </w:pPr>
          <w:hyperlink w:anchor="_Toc256000013" w:history="1">
            <w:r w:rsidRPr="00DA67DE">
              <w:rPr>
                <w:rStyle w:val="Hyperlink"/>
              </w:rPr>
              <w:t>Sales Evidence Summary</w:t>
            </w:r>
            <w:r>
              <w:tab/>
            </w:r>
            <w:r>
              <w:fldChar w:fldCharType="begin"/>
            </w:r>
            <w:r>
              <w:instrText xml:space="preserve"> PAGEREF _Toc256000013 \h </w:instrText>
            </w:r>
            <w:r>
              <w:fldChar w:fldCharType="separate"/>
            </w:r>
            <w:r>
              <w:t>8</w:t>
            </w:r>
            <w:r>
              <w:fldChar w:fldCharType="end"/>
            </w:r>
          </w:hyperlink>
        </w:p>
        <w:p w14:paraId="1D3308DC" w14:textId="77777777" w:rsidR="00EC47DB" w:rsidRDefault="00000000">
          <w:pPr>
            <w:pStyle w:val="TOC1"/>
            <w:rPr>
              <w:noProof/>
            </w:rPr>
          </w:pPr>
          <w:hyperlink w:anchor="_Toc256000014" w:history="1">
            <w:r>
              <w:rPr>
                <w:rStyle w:val="Hyperlink"/>
                <w:noProof/>
              </w:rPr>
              <w:t>«VPDelStart:Valuations.IncludeLeases_neq_Yes»</w:t>
            </w:r>
            <w:r w:rsidRPr="0049107A">
              <w:rPr>
                <w:rStyle w:val="Hyperlink"/>
              </w:rPr>
              <w:t>Leases</w:t>
            </w:r>
            <w:r>
              <w:tab/>
            </w:r>
            <w:r>
              <w:fldChar w:fldCharType="begin"/>
            </w:r>
            <w:r>
              <w:instrText xml:space="preserve"> PAGEREF _Toc256000014 \h </w:instrText>
            </w:r>
            <w:r>
              <w:fldChar w:fldCharType="separate"/>
            </w:r>
            <w:r>
              <w:t>8</w:t>
            </w:r>
            <w:r>
              <w:fldChar w:fldCharType="end"/>
            </w:r>
          </w:hyperlink>
        </w:p>
        <w:p w14:paraId="49E79891" w14:textId="77777777" w:rsidR="00EC47DB" w:rsidRDefault="00000000">
          <w:pPr>
            <w:pStyle w:val="TOC3"/>
            <w:rPr>
              <w:noProof/>
            </w:rPr>
          </w:pPr>
          <w:hyperlink w:anchor="_Toc256000015" w:history="1">
            <w:r w:rsidRPr="00DA67DE">
              <w:rPr>
                <w:rStyle w:val="Hyperlink"/>
              </w:rPr>
              <w:t>Building Ou</w:t>
            </w:r>
            <w:r w:rsidR="00D62D03" w:rsidRPr="00DA67DE">
              <w:rPr>
                <w:rStyle w:val="Hyperlink"/>
              </w:rPr>
              <w:t>tg</w:t>
            </w:r>
            <w:r w:rsidRPr="00DA67DE">
              <w:rPr>
                <w:rStyle w:val="Hyperlink"/>
              </w:rPr>
              <w:t>oings</w:t>
            </w:r>
            <w:r>
              <w:tab/>
            </w:r>
            <w:r>
              <w:fldChar w:fldCharType="begin"/>
            </w:r>
            <w:r>
              <w:instrText xml:space="preserve"> PAGEREF _Toc256000015 \h </w:instrText>
            </w:r>
            <w:r>
              <w:fldChar w:fldCharType="separate"/>
            </w:r>
            <w:r>
              <w:t>8</w:t>
            </w:r>
            <w:r>
              <w:fldChar w:fldCharType="end"/>
            </w:r>
          </w:hyperlink>
        </w:p>
        <w:p w14:paraId="54D4D8CD" w14:textId="77777777" w:rsidR="00EC47DB" w:rsidRDefault="00000000">
          <w:pPr>
            <w:pStyle w:val="TOC1"/>
            <w:rPr>
              <w:noProof/>
            </w:rPr>
          </w:pPr>
          <w:hyperlink w:anchor="_Toc256000016" w:history="1">
            <w:r w:rsidRPr="003425C1">
              <w:rPr>
                <w:rStyle w:val="Hyperlink"/>
              </w:rPr>
              <w:t>Risk Analysis</w:t>
            </w:r>
            <w:r>
              <w:tab/>
            </w:r>
            <w:r>
              <w:fldChar w:fldCharType="begin"/>
            </w:r>
            <w:r>
              <w:instrText xml:space="preserve"> PAGEREF _Toc256000016 \h </w:instrText>
            </w:r>
            <w:r>
              <w:fldChar w:fldCharType="separate"/>
            </w:r>
            <w:r>
              <w:t>10</w:t>
            </w:r>
            <w:r>
              <w:fldChar w:fldCharType="end"/>
            </w:r>
          </w:hyperlink>
        </w:p>
        <w:p w14:paraId="048E206B" w14:textId="77777777" w:rsidR="00EC47DB" w:rsidRDefault="00000000">
          <w:pPr>
            <w:pStyle w:val="TOC3"/>
            <w:rPr>
              <w:noProof/>
            </w:rPr>
          </w:pPr>
          <w:hyperlink w:anchor="_Toc256000017" w:history="1">
            <w:r w:rsidRPr="003425C1">
              <w:rPr>
                <w:rStyle w:val="Hyperlink"/>
                <w:rFonts w:cs="Quire Sans"/>
              </w:rPr>
              <w:t>Environment</w:t>
            </w:r>
            <w:r>
              <w:tab/>
            </w:r>
            <w:r>
              <w:fldChar w:fldCharType="begin"/>
            </w:r>
            <w:r>
              <w:instrText xml:space="preserve"> PAGEREF _Toc256000017 \h </w:instrText>
            </w:r>
            <w:r>
              <w:fldChar w:fldCharType="separate"/>
            </w:r>
            <w:r>
              <w:t>10</w:t>
            </w:r>
            <w:r>
              <w:fldChar w:fldCharType="end"/>
            </w:r>
          </w:hyperlink>
        </w:p>
        <w:p w14:paraId="5B7E6A95" w14:textId="77777777" w:rsidR="00EC47DB" w:rsidRDefault="00000000">
          <w:pPr>
            <w:pStyle w:val="TOC1"/>
            <w:rPr>
              <w:noProof/>
            </w:rPr>
          </w:pPr>
          <w:hyperlink w:anchor="_Toc256000019" w:history="1">
            <w:r>
              <w:rPr>
                <w:rStyle w:val="Hyperlink"/>
              </w:rPr>
              <w:t>V</w:t>
            </w:r>
            <w:r w:rsidRPr="00FA5CF0">
              <w:rPr>
                <w:rStyle w:val="Hyperlink"/>
              </w:rPr>
              <w:t>aluation Rationale</w:t>
            </w:r>
            <w:r>
              <w:tab/>
            </w:r>
            <w:r>
              <w:fldChar w:fldCharType="begin"/>
            </w:r>
            <w:r>
              <w:instrText xml:space="preserve"> PAGEREF _Toc256000019 \h </w:instrText>
            </w:r>
            <w:r>
              <w:fldChar w:fldCharType="separate"/>
            </w:r>
            <w:r>
              <w:t>11</w:t>
            </w:r>
            <w:r>
              <w:fldChar w:fldCharType="end"/>
            </w:r>
          </w:hyperlink>
        </w:p>
        <w:p w14:paraId="1BCBBB6F" w14:textId="77777777" w:rsidR="00EC47DB" w:rsidRDefault="00000000">
          <w:pPr>
            <w:pStyle w:val="TOC3"/>
            <w:rPr>
              <w:noProof/>
            </w:rPr>
          </w:pPr>
          <w:hyperlink w:anchor="_Toc256000020" w:history="1">
            <w:r w:rsidRPr="007A1AD3">
              <w:rPr>
                <w:rStyle w:val="Hyperlink"/>
                <w:rFonts w:cs="Quire Sans"/>
              </w:rPr>
              <w:t>Direct Comparison Approach</w:t>
            </w:r>
            <w:r>
              <w:tab/>
            </w:r>
            <w:r>
              <w:fldChar w:fldCharType="begin"/>
            </w:r>
            <w:r>
              <w:instrText xml:space="preserve"> PAGEREF _Toc256000020 \h </w:instrText>
            </w:r>
            <w:r>
              <w:fldChar w:fldCharType="separate"/>
            </w:r>
            <w:r>
              <w:t>11</w:t>
            </w:r>
            <w:r>
              <w:fldChar w:fldCharType="end"/>
            </w:r>
          </w:hyperlink>
        </w:p>
        <w:p w14:paraId="71E25AFA" w14:textId="77777777" w:rsidR="00EC47DB" w:rsidRDefault="00000000">
          <w:pPr>
            <w:pStyle w:val="TOC3"/>
            <w:rPr>
              <w:noProof/>
            </w:rPr>
          </w:pPr>
          <w:hyperlink w:anchor="_Toc256000021" w:history="1">
            <w:r w:rsidRPr="007A1AD3">
              <w:rPr>
                <w:rStyle w:val="Hyperlink"/>
                <w:rFonts w:cs="Quire Sans"/>
              </w:rPr>
              <w:t>V</w:t>
            </w:r>
            <w:r w:rsidR="001C0DB5" w:rsidRPr="007A1AD3">
              <w:rPr>
                <w:rStyle w:val="Hyperlink"/>
                <w:rFonts w:cs="Quire Sans"/>
              </w:rPr>
              <w:t>aluation Summary</w:t>
            </w:r>
            <w:r>
              <w:tab/>
            </w:r>
            <w:r>
              <w:fldChar w:fldCharType="begin"/>
            </w:r>
            <w:r>
              <w:instrText xml:space="preserve"> PAGEREF _Toc256000021 \h </w:instrText>
            </w:r>
            <w:r>
              <w:fldChar w:fldCharType="separate"/>
            </w:r>
            <w:r>
              <w:t>11</w:t>
            </w:r>
            <w:r>
              <w:fldChar w:fldCharType="end"/>
            </w:r>
          </w:hyperlink>
        </w:p>
        <w:p w14:paraId="13C917DE" w14:textId="77777777" w:rsidR="00EC47DB" w:rsidRDefault="00000000">
          <w:pPr>
            <w:pStyle w:val="TOC1"/>
            <w:rPr>
              <w:noProof/>
            </w:rPr>
          </w:pPr>
          <w:hyperlink w:anchor="_Toc256000022" w:history="1">
            <w:r w:rsidRPr="00FB7A65">
              <w:rPr>
                <w:rStyle w:val="Hyperlink"/>
              </w:rPr>
              <w:t>Certificate of Title</w:t>
            </w:r>
            <w:r>
              <w:tab/>
            </w:r>
            <w:r>
              <w:fldChar w:fldCharType="begin"/>
            </w:r>
            <w:r>
              <w:instrText xml:space="preserve"> PAGEREF _Toc256000022 \h </w:instrText>
            </w:r>
            <w:r>
              <w:fldChar w:fldCharType="separate"/>
            </w:r>
            <w:r>
              <w:t>13</w:t>
            </w:r>
            <w:r>
              <w:fldChar w:fldCharType="end"/>
            </w:r>
          </w:hyperlink>
        </w:p>
        <w:p w14:paraId="24A55A9E" w14:textId="77777777" w:rsidR="00EC47DB" w:rsidRDefault="00000000">
          <w:pPr>
            <w:pStyle w:val="TOC1"/>
            <w:rPr>
              <w:noProof/>
            </w:rPr>
          </w:pPr>
          <w:hyperlink w:anchor="_Toc256000023" w:history="1">
            <w:r w:rsidRPr="00B82259">
              <w:rPr>
                <w:rStyle w:val="Hyperlink"/>
              </w:rPr>
              <w:t>Appendices</w:t>
            </w:r>
            <w:r>
              <w:tab/>
            </w:r>
            <w:r>
              <w:fldChar w:fldCharType="begin"/>
            </w:r>
            <w:r>
              <w:instrText xml:space="preserve"> PAGEREF _Toc256000023 \h </w:instrText>
            </w:r>
            <w:r>
              <w:fldChar w:fldCharType="separate"/>
            </w:r>
            <w:r>
              <w:t>14</w:t>
            </w:r>
            <w:r>
              <w:fldChar w:fldCharType="end"/>
            </w:r>
          </w:hyperlink>
        </w:p>
        <w:p w14:paraId="7692375C" w14:textId="77777777" w:rsidR="002072EE" w:rsidRPr="007A1AD3" w:rsidRDefault="00000000" w:rsidP="00C15C1E">
          <w:pPr>
            <w:spacing w:line="240" w:lineRule="auto"/>
            <w:rPr>
              <w:rFonts w:ascii="Arial Nova" w:hAnsi="Arial Nova" w:cstheme="minorHAnsi"/>
              <w:b/>
              <w:bCs/>
              <w:noProof/>
              <w:color w:val="404040" w:themeColor="text1" w:themeTint="BF"/>
              <w:sz w:val="20"/>
              <w:szCs w:val="20"/>
            </w:rPr>
          </w:pPr>
          <w:r w:rsidRPr="00336503">
            <w:rPr>
              <w:rFonts w:ascii="Arial Nova" w:hAnsi="Arial Nova" w:cstheme="minorHAnsi"/>
              <w:b/>
              <w:bCs/>
              <w:noProof/>
              <w:color w:val="404040" w:themeColor="text1" w:themeTint="BF"/>
              <w:sz w:val="20"/>
              <w:szCs w:val="20"/>
            </w:rPr>
            <w:fldChar w:fldCharType="end"/>
          </w:r>
        </w:p>
        <w:p w14:paraId="6262CE10" w14:textId="77777777" w:rsidR="00C15C1E" w:rsidRPr="007A1AD3" w:rsidRDefault="00000000" w:rsidP="002072EE">
          <w:pPr>
            <w:rPr>
              <w:rFonts w:ascii="Arial Nova" w:hAnsi="Arial Nova" w:cstheme="minorHAnsi"/>
              <w:b/>
              <w:bCs/>
              <w:noProof/>
              <w:color w:val="404040" w:themeColor="text1" w:themeTint="BF"/>
              <w:sz w:val="20"/>
              <w:szCs w:val="20"/>
            </w:rPr>
          </w:pPr>
          <w:r w:rsidRPr="007A1AD3">
            <w:rPr>
              <w:rFonts w:ascii="Arial Nova" w:hAnsi="Arial Nova" w:cstheme="minorHAnsi"/>
              <w:b/>
              <w:bCs/>
              <w:noProof/>
              <w:color w:val="404040" w:themeColor="text1" w:themeTint="BF"/>
              <w:sz w:val="20"/>
              <w:szCs w:val="20"/>
            </w:rPr>
            <w:br w:type="page"/>
          </w:r>
        </w:p>
      </w:sdtContent>
    </w:sdt>
    <w:p w14:paraId="03882F95" w14:textId="77777777" w:rsidR="00C45D0E" w:rsidRPr="00FA5CF0" w:rsidRDefault="00000000" w:rsidP="00F252D6">
      <w:pPr>
        <w:pStyle w:val="Heading1"/>
      </w:pPr>
      <w:bookmarkStart w:id="0" w:name="_Toc256000000"/>
      <w:r w:rsidRPr="00FA5CF0">
        <w:lastRenderedPageBreak/>
        <w:t>Summary</w:t>
      </w:r>
      <w:bookmarkEnd w:id="0"/>
    </w:p>
    <w:p w14:paraId="1A960C98" w14:textId="77777777" w:rsidR="003171AE" w:rsidRPr="00FB7A65" w:rsidRDefault="003171AE" w:rsidP="003171AE">
      <w:pPr>
        <w:rPr>
          <w:rFonts w:ascii="Arial Nova" w:hAnsi="Arial Nova"/>
        </w:rPr>
      </w:pPr>
    </w:p>
    <w:tbl>
      <w:tblPr>
        <w:tblStyle w:val="PlainTable2"/>
        <w:tblpPr w:leftFromText="180" w:rightFromText="180" w:vertAnchor="page" w:horzAnchor="margin" w:tblpY="2582"/>
        <w:tblW w:w="9542" w:type="dxa"/>
        <w:tblLayout w:type="fixed"/>
        <w:tblLook w:val="0000" w:firstRow="0" w:lastRow="0" w:firstColumn="0" w:lastColumn="0" w:noHBand="0" w:noVBand="0"/>
      </w:tblPr>
      <w:tblGrid>
        <w:gridCol w:w="2425"/>
        <w:gridCol w:w="7117"/>
      </w:tblGrid>
      <w:tr w:rsidR="00EC47DB" w14:paraId="68E742B5"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96DF62B"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Property Address: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5A898605"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fldChar w:fldCharType="begin"/>
            </w:r>
            <w:r w:rsidRPr="00FB7A65">
              <w:rPr>
                <w:rFonts w:ascii="Arial Nova" w:hAnsi="Arial Nova" w:cs="Arial"/>
                <w:b/>
                <w:color w:val="404040" w:themeColor="text1" w:themeTint="BF"/>
                <w:sz w:val="20"/>
                <w:szCs w:val="20"/>
                <w:lang w:eastAsia="ja-JP"/>
              </w:rPr>
              <w:instrText xml:space="preserve"> MERGEFIELD  Valuations.Address  \* MERGEFORMAT </w:instrText>
            </w:r>
            <w:r w:rsidRPr="00FB7A65">
              <w:rPr>
                <w:rFonts w:ascii="Arial Nova" w:hAnsi="Arial Nova" w:cs="Arial"/>
                <w:b/>
                <w:color w:val="404040" w:themeColor="text1" w:themeTint="BF"/>
                <w:sz w:val="20"/>
                <w:szCs w:val="20"/>
                <w:lang w:eastAsia="ja-JP"/>
              </w:rPr>
              <w:fldChar w:fldCharType="separate"/>
            </w:r>
            <w:r w:rsidRPr="00FB7A65">
              <w:rPr>
                <w:rFonts w:ascii="Arial Nova" w:hAnsi="Arial Nova" w:cs="Arial"/>
                <w:b/>
                <w:noProof/>
                <w:color w:val="404040" w:themeColor="text1" w:themeTint="BF"/>
                <w:sz w:val="20"/>
                <w:szCs w:val="20"/>
                <w:lang w:eastAsia="ja-JP"/>
              </w:rPr>
              <w:t>«Valuations.Address»</w:t>
            </w:r>
            <w:r w:rsidRPr="00FB7A65">
              <w:rPr>
                <w:rFonts w:ascii="Arial Nova" w:hAnsi="Arial Nova" w:cs="Arial"/>
                <w:b/>
                <w:color w:val="404040" w:themeColor="text1" w:themeTint="BF"/>
                <w:sz w:val="20"/>
                <w:szCs w:val="20"/>
                <w:lang w:eastAsia="ja-JP"/>
              </w:rPr>
              <w:fldChar w:fldCharType="end"/>
            </w:r>
            <w:r w:rsidRPr="00FB7A65">
              <w:rPr>
                <w:rFonts w:ascii="Arial Nova" w:hAnsi="Arial Nova" w:cs="Arial"/>
                <w:b/>
                <w:color w:val="404040" w:themeColor="text1" w:themeTint="BF"/>
                <w:sz w:val="20"/>
                <w:szCs w:val="20"/>
                <w:lang w:eastAsia="ja-JP"/>
              </w:rPr>
              <w:t xml:space="preserve">, </w:t>
            </w:r>
            <w:r w:rsidRPr="00FB7A65">
              <w:rPr>
                <w:rFonts w:ascii="Arial Nova" w:hAnsi="Arial Nova" w:cs="Arial"/>
                <w:b/>
                <w:color w:val="404040" w:themeColor="text1" w:themeTint="BF"/>
                <w:sz w:val="20"/>
                <w:szCs w:val="20"/>
                <w:lang w:eastAsia="ja-JP"/>
              </w:rPr>
              <w:fldChar w:fldCharType="begin"/>
            </w:r>
            <w:r w:rsidRPr="00FB7A65">
              <w:rPr>
                <w:rFonts w:ascii="Arial Nova" w:hAnsi="Arial Nova" w:cs="Arial"/>
                <w:b/>
                <w:color w:val="404040" w:themeColor="text1" w:themeTint="BF"/>
                <w:sz w:val="20"/>
                <w:szCs w:val="20"/>
                <w:lang w:eastAsia="ja-JP"/>
              </w:rPr>
              <w:instrText xml:space="preserve"> MERGEFIELD  Valuations.Suburb  \* MERGEFORMAT </w:instrText>
            </w:r>
            <w:r w:rsidRPr="00FB7A65">
              <w:rPr>
                <w:rFonts w:ascii="Arial Nova" w:hAnsi="Arial Nova" w:cs="Arial"/>
                <w:b/>
                <w:color w:val="404040" w:themeColor="text1" w:themeTint="BF"/>
                <w:sz w:val="20"/>
                <w:szCs w:val="20"/>
                <w:lang w:eastAsia="ja-JP"/>
              </w:rPr>
              <w:fldChar w:fldCharType="separate"/>
            </w:r>
            <w:r w:rsidRPr="00FB7A65">
              <w:rPr>
                <w:rFonts w:ascii="Arial Nova" w:hAnsi="Arial Nova" w:cs="Arial"/>
                <w:b/>
                <w:noProof/>
                <w:color w:val="404040" w:themeColor="text1" w:themeTint="BF"/>
                <w:sz w:val="20"/>
                <w:szCs w:val="20"/>
                <w:lang w:eastAsia="ja-JP"/>
              </w:rPr>
              <w:t>«Valuations.Suburb»</w:t>
            </w:r>
            <w:r w:rsidRPr="00FB7A65">
              <w:rPr>
                <w:rFonts w:ascii="Arial Nova" w:hAnsi="Arial Nova" w:cs="Arial"/>
                <w:b/>
                <w:color w:val="404040" w:themeColor="text1" w:themeTint="BF"/>
                <w:sz w:val="20"/>
                <w:szCs w:val="20"/>
                <w:lang w:eastAsia="ja-JP"/>
              </w:rPr>
              <w:fldChar w:fldCharType="end"/>
            </w:r>
            <w:r w:rsidRPr="00FB7A65">
              <w:rPr>
                <w:rFonts w:ascii="Arial Nova" w:hAnsi="Arial Nova" w:cs="Arial"/>
                <w:b/>
                <w:color w:val="404040" w:themeColor="text1" w:themeTint="BF"/>
                <w:sz w:val="20"/>
                <w:szCs w:val="20"/>
                <w:lang w:eastAsia="ja-JP"/>
              </w:rPr>
              <w:t xml:space="preserve"> </w:t>
            </w:r>
            <w:r w:rsidRPr="00FB7A65">
              <w:rPr>
                <w:rFonts w:ascii="Arial Nova" w:hAnsi="Arial Nova" w:cs="Arial"/>
                <w:b/>
                <w:color w:val="404040" w:themeColor="text1" w:themeTint="BF"/>
                <w:sz w:val="20"/>
                <w:szCs w:val="20"/>
                <w:lang w:eastAsia="ja-JP"/>
              </w:rPr>
              <w:fldChar w:fldCharType="begin"/>
            </w:r>
            <w:r w:rsidRPr="00FB7A65">
              <w:rPr>
                <w:rFonts w:ascii="Arial Nova" w:hAnsi="Arial Nova" w:cs="Arial"/>
                <w:b/>
                <w:color w:val="404040" w:themeColor="text1" w:themeTint="BF"/>
                <w:sz w:val="20"/>
                <w:szCs w:val="20"/>
                <w:lang w:eastAsia="ja-JP"/>
              </w:rPr>
              <w:instrText xml:space="preserve"> MERGEFIELD  Valuations.PropState  \* MERGEFORMAT </w:instrText>
            </w:r>
            <w:r w:rsidRPr="00FB7A65">
              <w:rPr>
                <w:rFonts w:ascii="Arial Nova" w:hAnsi="Arial Nova" w:cs="Arial"/>
                <w:b/>
                <w:color w:val="404040" w:themeColor="text1" w:themeTint="BF"/>
                <w:sz w:val="20"/>
                <w:szCs w:val="20"/>
                <w:lang w:eastAsia="ja-JP"/>
              </w:rPr>
              <w:fldChar w:fldCharType="separate"/>
            </w:r>
            <w:r w:rsidRPr="00FB7A65">
              <w:rPr>
                <w:rFonts w:ascii="Arial Nova" w:hAnsi="Arial Nova" w:cs="Arial"/>
                <w:b/>
                <w:noProof/>
                <w:color w:val="404040" w:themeColor="text1" w:themeTint="BF"/>
                <w:sz w:val="20"/>
                <w:szCs w:val="20"/>
                <w:lang w:eastAsia="ja-JP"/>
              </w:rPr>
              <w:t>«Valuations.PropState»</w:t>
            </w:r>
            <w:r w:rsidRPr="00FB7A65">
              <w:rPr>
                <w:rFonts w:ascii="Arial Nova" w:hAnsi="Arial Nova" w:cs="Arial"/>
                <w:b/>
                <w:color w:val="404040" w:themeColor="text1" w:themeTint="BF"/>
                <w:sz w:val="20"/>
                <w:szCs w:val="20"/>
                <w:lang w:eastAsia="ja-JP"/>
              </w:rPr>
              <w:fldChar w:fldCharType="end"/>
            </w:r>
            <w:r w:rsidRPr="00FB7A65">
              <w:rPr>
                <w:rFonts w:ascii="Arial Nova" w:hAnsi="Arial Nova" w:cs="Arial"/>
                <w:b/>
                <w:color w:val="404040" w:themeColor="text1" w:themeTint="BF"/>
                <w:sz w:val="20"/>
                <w:szCs w:val="20"/>
                <w:lang w:eastAsia="ja-JP"/>
              </w:rPr>
              <w:t xml:space="preserve"> </w:t>
            </w:r>
            <w:r w:rsidRPr="00FB7A65">
              <w:rPr>
                <w:rFonts w:ascii="Arial Nova" w:hAnsi="Arial Nova" w:cs="Arial"/>
                <w:b/>
                <w:color w:val="404040" w:themeColor="text1" w:themeTint="BF"/>
                <w:sz w:val="20"/>
                <w:szCs w:val="20"/>
                <w:lang w:eastAsia="ja-JP"/>
              </w:rPr>
              <w:fldChar w:fldCharType="begin"/>
            </w:r>
            <w:r w:rsidRPr="00FB7A65">
              <w:rPr>
                <w:rFonts w:ascii="Arial Nova" w:hAnsi="Arial Nova" w:cs="Arial"/>
                <w:b/>
                <w:color w:val="404040" w:themeColor="text1" w:themeTint="BF"/>
                <w:sz w:val="20"/>
                <w:szCs w:val="20"/>
                <w:lang w:eastAsia="ja-JP"/>
              </w:rPr>
              <w:instrText xml:space="preserve"> MERGEFIELD  Valuations.PropAddressPostCode  \* MERGEFORMAT </w:instrText>
            </w:r>
            <w:r w:rsidRPr="00FB7A65">
              <w:rPr>
                <w:rFonts w:ascii="Arial Nova" w:hAnsi="Arial Nova" w:cs="Arial"/>
                <w:b/>
                <w:color w:val="404040" w:themeColor="text1" w:themeTint="BF"/>
                <w:sz w:val="20"/>
                <w:szCs w:val="20"/>
                <w:lang w:eastAsia="ja-JP"/>
              </w:rPr>
              <w:fldChar w:fldCharType="separate"/>
            </w:r>
            <w:r w:rsidRPr="00FB7A65">
              <w:rPr>
                <w:rFonts w:ascii="Arial Nova" w:hAnsi="Arial Nova" w:cs="Arial"/>
                <w:b/>
                <w:noProof/>
                <w:color w:val="404040" w:themeColor="text1" w:themeTint="BF"/>
                <w:sz w:val="20"/>
                <w:szCs w:val="20"/>
                <w:lang w:eastAsia="ja-JP"/>
              </w:rPr>
              <w:t>«Valuations.PropAddressPostCode»</w:t>
            </w:r>
            <w:r w:rsidRPr="00FB7A65">
              <w:rPr>
                <w:rFonts w:ascii="Arial Nova" w:hAnsi="Arial Nova" w:cs="Arial"/>
                <w:b/>
                <w:color w:val="404040" w:themeColor="text1" w:themeTint="BF"/>
                <w:sz w:val="20"/>
                <w:szCs w:val="20"/>
                <w:lang w:eastAsia="ja-JP"/>
              </w:rPr>
              <w:fldChar w:fldCharType="end"/>
            </w:r>
          </w:p>
        </w:tc>
      </w:tr>
      <w:tr w:rsidR="00EC47DB" w14:paraId="2682E081"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AF7123E"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Title Details: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43838AFF" w14:textId="77777777" w:rsidR="00E21131" w:rsidRPr="00FB7A65" w:rsidRDefault="00000000" w:rsidP="00C45D0E">
            <w:pPr>
              <w:pStyle w:val="Header"/>
              <w:rPr>
                <w:rFonts w:ascii="Arial Nova" w:hAnsi="Arial Nova" w:cs="Arial"/>
                <w:noProof/>
                <w:color w:val="404040" w:themeColor="text1" w:themeTint="BF"/>
                <w:sz w:val="20"/>
                <w:szCs w:val="20"/>
                <w:lang w:eastAsia="ja-JP"/>
              </w:rPr>
            </w:pP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Valuations.TitDets1Label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«Valuations.TitDets1Label»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Valuations.TitDets1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«Valuations.TitDets1»</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Valuations.TitDets2Label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«Valuations.TitDets2Label»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Valuations.TitDets2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«Valuations.TitDets2»</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Valuations.TitDets3Label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«Valuations.TitDets3Label»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Valuations.TitDets3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«Valuations.TitDets3»</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Valuations.TitDets4Label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«Valuations.TitDets4Label»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Valuations.TitDets4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«Valuations.TitDets4»</w:t>
            </w:r>
            <w:r w:rsidRPr="00FB7A65">
              <w:rPr>
                <w:rFonts w:ascii="Arial Nova" w:hAnsi="Arial Nova" w:cs="Arial"/>
                <w:noProof/>
                <w:color w:val="404040" w:themeColor="text1" w:themeTint="BF"/>
                <w:sz w:val="20"/>
                <w:szCs w:val="20"/>
                <w:lang w:eastAsia="ja-JP"/>
              </w:rPr>
              <w:fldChar w:fldCharType="end"/>
            </w:r>
          </w:p>
          <w:p w14:paraId="28783480"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TableStart:AdditionalTitles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«TableStart:AdditionalTitles»</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TitDets1Label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«TitDets1Label»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TitDets1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«TitDets1»</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TitDets2Label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«TitDets2Label»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TitDets2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«TitDets2»</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TitDets3Label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«TitDets3Label»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TitDets3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«TitDets3»</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TitDets4Label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«TitDets4Label»</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TitDets4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«TitDets4»</w:t>
            </w:r>
            <w:r w:rsidRPr="00FB7A65">
              <w:rPr>
                <w:rFonts w:ascii="Arial Nova" w:hAnsi="Arial Nova" w:cs="Arial"/>
                <w:noProof/>
                <w:color w:val="404040" w:themeColor="text1" w:themeTint="BF"/>
                <w:sz w:val="20"/>
                <w:szCs w:val="20"/>
                <w:lang w:eastAsia="ja-JP"/>
              </w:rPr>
              <w:fldChar w:fldCharType="end"/>
            </w:r>
            <w:r w:rsidRPr="00FB7A65">
              <w:rPr>
                <w:rFonts w:ascii="Arial Nova" w:hAnsi="Arial Nova" w:cs="Arial"/>
                <w:noProof/>
                <w:color w:val="404040" w:themeColor="text1" w:themeTint="BF"/>
                <w:sz w:val="20"/>
                <w:szCs w:val="20"/>
                <w:lang w:eastAsia="ja-JP"/>
              </w:rPr>
              <w:t xml:space="preserve"> </w:t>
            </w:r>
            <w:r w:rsidRPr="00FB7A65">
              <w:rPr>
                <w:rFonts w:ascii="Arial Nova" w:hAnsi="Arial Nova" w:cs="Arial"/>
                <w:noProof/>
                <w:color w:val="404040" w:themeColor="text1" w:themeTint="BF"/>
                <w:sz w:val="20"/>
                <w:szCs w:val="20"/>
                <w:lang w:eastAsia="ja-JP"/>
              </w:rPr>
              <w:fldChar w:fldCharType="begin"/>
            </w:r>
            <w:r w:rsidRPr="00FB7A65">
              <w:rPr>
                <w:rFonts w:ascii="Arial Nova" w:hAnsi="Arial Nova" w:cs="Arial"/>
                <w:noProof/>
                <w:color w:val="404040" w:themeColor="text1" w:themeTint="BF"/>
                <w:sz w:val="20"/>
                <w:szCs w:val="20"/>
                <w:lang w:eastAsia="ja-JP"/>
              </w:rPr>
              <w:instrText xml:space="preserve"> MERGEFIELD  TableEnd:AdditionalTitles  \* MERGEFORMAT </w:instrText>
            </w:r>
            <w:r w:rsidRPr="00FB7A65">
              <w:rPr>
                <w:rFonts w:ascii="Arial Nova" w:hAnsi="Arial Nova" w:cs="Arial"/>
                <w:noProof/>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«TableEnd:AdditionalTitles»</w:t>
            </w:r>
            <w:r w:rsidRPr="00FB7A65">
              <w:rPr>
                <w:rFonts w:ascii="Arial Nova" w:hAnsi="Arial Nova" w:cs="Arial"/>
                <w:noProof/>
                <w:color w:val="404040" w:themeColor="text1" w:themeTint="BF"/>
                <w:sz w:val="20"/>
                <w:szCs w:val="20"/>
                <w:lang w:eastAsia="ja-JP"/>
              </w:rPr>
              <w:fldChar w:fldCharType="end"/>
            </w:r>
          </w:p>
        </w:tc>
      </w:tr>
      <w:tr w:rsidR="00EC47DB" w14:paraId="35FB5143"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5EB6BB7"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Zoning Details: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338FFD75"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Valuations.Zoning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«Valuations.Zoning»</w:t>
            </w:r>
            <w:r w:rsidRPr="00FB7A65">
              <w:rPr>
                <w:rFonts w:ascii="Arial Nova" w:hAnsi="Arial Nova" w:cs="Arial"/>
                <w:color w:val="404040" w:themeColor="text1" w:themeTint="BF"/>
                <w:sz w:val="20"/>
                <w:szCs w:val="20"/>
                <w:lang w:eastAsia="ja-JP"/>
              </w:rPr>
              <w:fldChar w:fldCharType="end"/>
            </w:r>
          </w:p>
        </w:tc>
      </w:tr>
      <w:tr w:rsidR="00EC47DB" w14:paraId="75073456"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569566E" w14:textId="77777777" w:rsidR="00A00781" w:rsidRPr="00FB7A65" w:rsidRDefault="00000000" w:rsidP="00C45D0E">
            <w:pPr>
              <w:pStyle w:val="Header"/>
              <w:rPr>
                <w:rFonts w:ascii="Arial Nova" w:hAnsi="Arial Nova" w:cs="Arial"/>
                <w:b/>
                <w:color w:val="404040" w:themeColor="text1" w:themeTint="BF"/>
                <w:sz w:val="20"/>
                <w:szCs w:val="20"/>
                <w:lang w:eastAsia="ja-JP"/>
              </w:rPr>
            </w:pPr>
            <w:r>
              <w:rPr>
                <w:rFonts w:ascii="Arial Nova" w:hAnsi="Arial Nova" w:cs="Arial"/>
                <w:b/>
                <w:color w:val="404040" w:themeColor="text1" w:themeTint="BF"/>
                <w:sz w:val="20"/>
                <w:szCs w:val="20"/>
                <w:lang w:eastAsia="ja-JP"/>
              </w:rPr>
              <w:t>Risk overview</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35255A55" w14:textId="77777777" w:rsidR="00A00781" w:rsidRPr="00A00781" w:rsidRDefault="00000000" w:rsidP="00A00781">
            <w:pPr>
              <w:pStyle w:val="Header"/>
              <w:rPr>
                <w:rFonts w:ascii="Arial Nova" w:hAnsi="Arial Nova"/>
                <w:noProof/>
                <w:color w:val="404040" w:themeColor="text1" w:themeTint="BF"/>
                <w:sz w:val="20"/>
                <w:szCs w:val="20"/>
                <w:lang w:eastAsia="ja-JP"/>
              </w:rPr>
            </w:pPr>
            <w:r>
              <w:rPr>
                <w:rFonts w:ascii="Arial Nova" w:hAnsi="Arial Nova" w:cs="Arial"/>
                <w:noProof/>
                <w:color w:val="404040" w:themeColor="text1" w:themeTint="BF"/>
                <w:sz w:val="20"/>
                <w:szCs w:val="20"/>
                <w:lang w:eastAsia="ja-JP"/>
              </w:rPr>
              <w:fldChar w:fldCharType="begin"/>
            </w:r>
            <w:r>
              <w:rPr>
                <w:rFonts w:ascii="Arial Nova" w:hAnsi="Arial Nova" w:cs="Arial"/>
                <w:noProof/>
                <w:color w:val="404040" w:themeColor="text1" w:themeTint="BF"/>
                <w:sz w:val="20"/>
                <w:szCs w:val="20"/>
                <w:lang w:eastAsia="ja-JP"/>
              </w:rPr>
              <w:instrText xml:space="preserve"> MERGEFIELD  Valuations.RiskReview  \* MERGEFORMAT </w:instrText>
            </w:r>
            <w:r>
              <w:rPr>
                <w:rFonts w:ascii="Arial Nova" w:hAnsi="Arial Nova" w:cs="Arial"/>
                <w:noProof/>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«Valuations.RiskReview»</w:t>
            </w:r>
            <w:r>
              <w:rPr>
                <w:rFonts w:ascii="Arial Nova" w:hAnsi="Arial Nova" w:cs="Arial"/>
                <w:noProof/>
                <w:color w:val="404040" w:themeColor="text1" w:themeTint="BF"/>
                <w:sz w:val="20"/>
                <w:szCs w:val="20"/>
                <w:lang w:eastAsia="ja-JP"/>
              </w:rPr>
              <w:fldChar w:fldCharType="end"/>
            </w:r>
          </w:p>
        </w:tc>
      </w:tr>
      <w:tr w:rsidR="00EC47DB" w14:paraId="5EB9EFC8"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306FAFB2"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Registered Owners: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47B3FB3B"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Valuations.RegisteredProprietor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«Valuations.RegisteredProprietor»</w:t>
            </w:r>
            <w:r w:rsidRPr="00FB7A65">
              <w:rPr>
                <w:rFonts w:ascii="Arial Nova" w:hAnsi="Arial Nova" w:cs="Arial"/>
                <w:color w:val="404040" w:themeColor="text1" w:themeTint="BF"/>
                <w:sz w:val="20"/>
                <w:szCs w:val="20"/>
                <w:lang w:eastAsia="ja-JP"/>
              </w:rPr>
              <w:fldChar w:fldCharType="end"/>
            </w:r>
          </w:p>
        </w:tc>
      </w:tr>
      <w:tr w:rsidR="00EC47DB" w14:paraId="336C26F1"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1E30B455"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Borrowers: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4D82F134"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Valuations.Borrower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«Valuations.Borrower»</w:t>
            </w:r>
            <w:r w:rsidRPr="00FB7A65">
              <w:rPr>
                <w:rFonts w:ascii="Arial Nova" w:hAnsi="Arial Nova" w:cs="Arial"/>
                <w:color w:val="404040" w:themeColor="text1" w:themeTint="BF"/>
                <w:sz w:val="20"/>
                <w:szCs w:val="20"/>
                <w:lang w:eastAsia="ja-JP"/>
              </w:rPr>
              <w:fldChar w:fldCharType="end"/>
            </w:r>
          </w:p>
        </w:tc>
      </w:tr>
      <w:tr w:rsidR="00EC47DB" w14:paraId="44582F0E"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571EB73A"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Loan Reference: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50681771"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Valuations.LoanIDNo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«Valuations.LoanIDNo»</w:t>
            </w:r>
            <w:r w:rsidRPr="00FB7A65">
              <w:rPr>
                <w:rFonts w:ascii="Arial Nova" w:hAnsi="Arial Nova" w:cs="Arial"/>
                <w:color w:val="404040" w:themeColor="text1" w:themeTint="BF"/>
                <w:sz w:val="20"/>
                <w:szCs w:val="20"/>
                <w:lang w:eastAsia="ja-JP"/>
              </w:rPr>
              <w:fldChar w:fldCharType="end"/>
            </w:r>
          </w:p>
        </w:tc>
      </w:tr>
      <w:tr w:rsidR="00EC47DB" w14:paraId="3846BD44"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612003C"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Service Type: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7B9FB098"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Valuations.Purpose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«Valuations.Purpose»</w:t>
            </w:r>
            <w:r w:rsidRPr="00FB7A65">
              <w:rPr>
                <w:rFonts w:ascii="Arial Nova" w:hAnsi="Arial Nova" w:cs="Arial"/>
                <w:color w:val="404040" w:themeColor="text1" w:themeTint="BF"/>
                <w:sz w:val="20"/>
                <w:szCs w:val="20"/>
                <w:lang w:eastAsia="ja-JP"/>
              </w:rPr>
              <w:fldChar w:fldCharType="end"/>
            </w:r>
          </w:p>
        </w:tc>
      </w:tr>
      <w:tr w:rsidR="00EC47DB" w14:paraId="5C660A6A"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CD7B1E6"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Report Type: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49D07003"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Valuations.PropertyType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«Valuations.PropertyType»</w:t>
            </w:r>
            <w:r w:rsidRPr="00FB7A65">
              <w:rPr>
                <w:rFonts w:ascii="Arial Nova" w:hAnsi="Arial Nova" w:cs="Arial"/>
                <w:color w:val="404040" w:themeColor="text1" w:themeTint="BF"/>
                <w:sz w:val="20"/>
                <w:szCs w:val="20"/>
                <w:lang w:eastAsia="ja-JP"/>
              </w:rPr>
              <w:fldChar w:fldCharType="end"/>
            </w:r>
          </w:p>
        </w:tc>
      </w:tr>
      <w:tr w:rsidR="00EC47DB" w14:paraId="439780BF"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51AA70DA"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Inspection Date: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12B84E10"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Valuations.InspectionDate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«Valuations.InspectionDate»</w:t>
            </w:r>
            <w:r w:rsidRPr="00FB7A65">
              <w:rPr>
                <w:rFonts w:ascii="Arial Nova" w:hAnsi="Arial Nova" w:cs="Arial"/>
                <w:color w:val="404040" w:themeColor="text1" w:themeTint="BF"/>
                <w:sz w:val="20"/>
                <w:szCs w:val="20"/>
                <w:lang w:eastAsia="ja-JP"/>
              </w:rPr>
              <w:fldChar w:fldCharType="end"/>
            </w:r>
          </w:p>
        </w:tc>
      </w:tr>
      <w:tr w:rsidR="00EC47DB" w14:paraId="2987374B"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2632FD6C"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Valuation Date: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0D30F081"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Valuations.ValuationDate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«Valuations.ValuationDate»</w:t>
            </w:r>
            <w:r w:rsidRPr="00FB7A65">
              <w:rPr>
                <w:rFonts w:ascii="Arial Nova" w:hAnsi="Arial Nova" w:cs="Arial"/>
                <w:color w:val="404040" w:themeColor="text1" w:themeTint="BF"/>
                <w:sz w:val="20"/>
                <w:szCs w:val="20"/>
                <w:lang w:eastAsia="ja-JP"/>
              </w:rPr>
              <w:fldChar w:fldCharType="end"/>
            </w:r>
          </w:p>
        </w:tc>
      </w:tr>
      <w:tr w:rsidR="00EC47DB" w14:paraId="1F5DEA77"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4360F517"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Property Type: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79A739B6"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Valuations.MainBuildingType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«Valuations.MainBuildingType»</w:t>
            </w:r>
            <w:r w:rsidRPr="00FB7A65">
              <w:rPr>
                <w:rFonts w:ascii="Arial Nova" w:hAnsi="Arial Nova" w:cs="Arial"/>
                <w:color w:val="404040" w:themeColor="text1" w:themeTint="BF"/>
                <w:sz w:val="20"/>
                <w:szCs w:val="20"/>
                <w:lang w:eastAsia="ja-JP"/>
              </w:rPr>
              <w:fldChar w:fldCharType="end"/>
            </w:r>
          </w:p>
        </w:tc>
      </w:tr>
      <w:tr w:rsidR="00FC170B" w14:paraId="50F60A32"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38125D2D" w14:textId="127F2568" w:rsidR="00FC170B" w:rsidRPr="00FB7A65" w:rsidRDefault="00FC170B" w:rsidP="00C45D0E">
            <w:pPr>
              <w:pStyle w:val="Header"/>
              <w:rPr>
                <w:rFonts w:ascii="Arial Nova" w:hAnsi="Arial Nova" w:cs="Arial"/>
                <w:b/>
                <w:color w:val="404040" w:themeColor="text1" w:themeTint="BF"/>
                <w:sz w:val="20"/>
                <w:szCs w:val="20"/>
                <w:lang w:eastAsia="ja-JP"/>
              </w:rPr>
            </w:pPr>
            <w:r>
              <w:rPr>
                <w:rFonts w:ascii="Arial Nova" w:hAnsi="Arial Nova" w:cs="Arial"/>
                <w:b/>
                <w:color w:val="404040" w:themeColor="text1" w:themeTint="BF"/>
                <w:sz w:val="20"/>
                <w:szCs w:val="20"/>
                <w:lang w:eastAsia="ja-JP"/>
              </w:rPr>
              <w:t>Site Area</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338D5B58" w14:textId="3C91B2AF" w:rsidR="00FC170B" w:rsidRPr="00FB7A65" w:rsidRDefault="00FC170B" w:rsidP="00C45D0E">
            <w:pPr>
              <w:pStyle w:val="Header"/>
              <w:rPr>
                <w:rFonts w:ascii="Arial Nova" w:hAnsi="Arial Nova" w:cs="Arial"/>
                <w:color w:val="404040" w:themeColor="text1" w:themeTint="BF"/>
                <w:sz w:val="20"/>
                <w:szCs w:val="20"/>
                <w:lang w:eastAsia="ja-JP"/>
              </w:rPr>
            </w:pP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Valuations.SiteArea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«Valuations.SiteArea»</w:t>
            </w:r>
            <w:r>
              <w:rPr>
                <w:rFonts w:ascii="Arial Nova" w:hAnsi="Arial Nova" w:cs="Arial"/>
                <w:color w:val="404040" w:themeColor="text1" w:themeTint="BF"/>
                <w:sz w:val="20"/>
                <w:szCs w:val="20"/>
                <w:lang w:eastAsia="ja-JP"/>
              </w:rPr>
              <w:fldChar w:fldCharType="end"/>
            </w:r>
            <w:r>
              <w:rPr>
                <w:rFonts w:ascii="Arial Nova" w:hAnsi="Arial Nova" w:cs="Arial"/>
                <w:color w:val="404040" w:themeColor="text1" w:themeTint="BF"/>
                <w:sz w:val="20"/>
                <w:szCs w:val="20"/>
                <w:lang w:eastAsia="ja-JP"/>
              </w:rPr>
              <w:t xml:space="preserve"> </w:t>
            </w: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Valuations.SiteAreaLable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«Valuations.SiteAreaLable»</w:t>
            </w:r>
            <w:r>
              <w:rPr>
                <w:rFonts w:ascii="Arial Nova" w:hAnsi="Arial Nova" w:cs="Arial"/>
                <w:color w:val="404040" w:themeColor="text1" w:themeTint="BF"/>
                <w:sz w:val="20"/>
                <w:szCs w:val="20"/>
                <w:lang w:eastAsia="ja-JP"/>
              </w:rPr>
              <w:fldChar w:fldCharType="end"/>
            </w:r>
          </w:p>
        </w:tc>
      </w:tr>
      <w:tr w:rsidR="00EC47DB" w14:paraId="526B8A82"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70F887B5"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Floor Area:</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097B189A" w14:textId="77777777" w:rsidR="00E21131" w:rsidRPr="00FB7A65" w:rsidRDefault="00000000" w:rsidP="00C45D0E">
            <w:pPr>
              <w:pStyle w:val="Header"/>
              <w:rPr>
                <w:rFonts w:ascii="Arial Nova" w:hAnsi="Arial Nova" w:cs="Arial"/>
                <w:color w:val="404040" w:themeColor="text1" w:themeTint="BF"/>
                <w:sz w:val="20"/>
                <w:szCs w:val="20"/>
                <w:lang w:eastAsia="ja-JP"/>
              </w:rPr>
            </w:pP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Valuations.BuildingArea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«Valuations.BuildingArea»</w:t>
            </w:r>
            <w:r>
              <w:rPr>
                <w:rFonts w:ascii="Arial Nova" w:hAnsi="Arial Nova" w:cs="Arial"/>
                <w:color w:val="404040" w:themeColor="text1" w:themeTint="BF"/>
                <w:sz w:val="20"/>
                <w:szCs w:val="20"/>
                <w:lang w:eastAsia="ja-JP"/>
              </w:rPr>
              <w:fldChar w:fldCharType="end"/>
            </w:r>
            <w:r w:rsidRPr="00FB7A65">
              <w:rPr>
                <w:rFonts w:ascii="Arial Nova" w:hAnsi="Arial Nova" w:cs="Arial"/>
                <w:color w:val="404040" w:themeColor="text1" w:themeTint="BF"/>
                <w:sz w:val="20"/>
                <w:szCs w:val="20"/>
                <w:lang w:eastAsia="ja-JP"/>
              </w:rPr>
              <w:t xml:space="preserve"> m²</w:t>
            </w:r>
          </w:p>
        </w:tc>
      </w:tr>
      <w:tr w:rsidR="00EC47DB" w14:paraId="6BF576B8"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2AD90C5"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No. of Bedrooms: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57978C7D"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Valuations.Bedrooms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«Valuations.Bedrooms»</w:t>
            </w:r>
            <w:r w:rsidRPr="00FB7A65">
              <w:rPr>
                <w:rFonts w:ascii="Arial Nova" w:hAnsi="Arial Nova" w:cs="Arial"/>
                <w:color w:val="404040" w:themeColor="text1" w:themeTint="BF"/>
                <w:sz w:val="20"/>
                <w:szCs w:val="20"/>
                <w:lang w:eastAsia="ja-JP"/>
              </w:rPr>
              <w:fldChar w:fldCharType="end"/>
            </w:r>
          </w:p>
        </w:tc>
      </w:tr>
      <w:tr w:rsidR="00EC47DB" w14:paraId="396C0CD4"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42D8637C"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No. of Bathrooms:</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026D6298"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Valuations.Bathrooms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«Valuations.Bathrooms»</w:t>
            </w:r>
            <w:r w:rsidRPr="00FB7A65">
              <w:rPr>
                <w:rFonts w:ascii="Arial Nova" w:hAnsi="Arial Nova" w:cs="Arial"/>
                <w:color w:val="404040" w:themeColor="text1" w:themeTint="BF"/>
                <w:sz w:val="20"/>
                <w:szCs w:val="20"/>
                <w:lang w:eastAsia="ja-JP"/>
              </w:rPr>
              <w:fldChar w:fldCharType="end"/>
            </w:r>
          </w:p>
        </w:tc>
      </w:tr>
      <w:tr w:rsidR="00EC47DB" w14:paraId="75504615"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0134EFEC"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Car Accommodation:</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66E4DF1D"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Valuations.CarAccom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«Valuations.CarAccom»</w:t>
            </w:r>
            <w:r w:rsidRPr="00FB7A65">
              <w:rPr>
                <w:rFonts w:ascii="Arial Nova" w:hAnsi="Arial Nova" w:cs="Arial"/>
                <w:color w:val="404040" w:themeColor="text1" w:themeTint="BF"/>
                <w:sz w:val="20"/>
                <w:szCs w:val="20"/>
                <w:lang w:eastAsia="ja-JP"/>
              </w:rPr>
              <w:fldChar w:fldCharType="end"/>
            </w:r>
            <w:r w:rsidRPr="00FB7A65">
              <w:rPr>
                <w:rFonts w:ascii="Arial Nova" w:hAnsi="Arial Nova" w:cs="Arial"/>
                <w:color w:val="404040" w:themeColor="text1" w:themeTint="BF"/>
                <w:sz w:val="20"/>
                <w:szCs w:val="20"/>
                <w:lang w:eastAsia="ja-JP"/>
              </w:rPr>
              <w:t xml:space="preserve"> </w:t>
            </w:r>
            <w:r w:rsidR="00A5549A">
              <w:rPr>
                <w:rFonts w:ascii="Arial Nova" w:hAnsi="Arial Nova" w:cs="Arial"/>
                <w:color w:val="404040" w:themeColor="text1" w:themeTint="BF"/>
                <w:sz w:val="20"/>
                <w:szCs w:val="20"/>
                <w:lang w:eastAsia="ja-JP"/>
              </w:rPr>
              <w:t xml:space="preserve">with space for </w:t>
            </w: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Valuations.CarNumber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«Valuations.CarNumber»</w:t>
            </w:r>
            <w:r w:rsidRPr="00FB7A65">
              <w:rPr>
                <w:rFonts w:ascii="Arial Nova" w:hAnsi="Arial Nova" w:cs="Arial"/>
                <w:color w:val="404040" w:themeColor="text1" w:themeTint="BF"/>
                <w:sz w:val="20"/>
                <w:szCs w:val="20"/>
                <w:lang w:eastAsia="ja-JP"/>
              </w:rPr>
              <w:fldChar w:fldCharType="end"/>
            </w:r>
            <w:r w:rsidR="00A5549A">
              <w:rPr>
                <w:rFonts w:ascii="Arial Nova" w:hAnsi="Arial Nova" w:cs="Arial"/>
                <w:color w:val="404040" w:themeColor="text1" w:themeTint="BF"/>
                <w:sz w:val="20"/>
                <w:szCs w:val="20"/>
                <w:lang w:eastAsia="ja-JP"/>
              </w:rPr>
              <w:t xml:space="preserve"> vehicle/s.</w:t>
            </w:r>
          </w:p>
        </w:tc>
      </w:tr>
      <w:tr w:rsidR="00EC47DB" w14:paraId="10262CB5"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239D842C"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Zoning/Instrument:</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6CE45F3A"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Valuations.Zoning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«Valuations.Zoning»</w:t>
            </w:r>
            <w:r w:rsidRPr="00FB7A65">
              <w:rPr>
                <w:rFonts w:ascii="Arial Nova" w:hAnsi="Arial Nova" w:cs="Arial"/>
                <w:color w:val="404040" w:themeColor="text1" w:themeTint="BF"/>
                <w:sz w:val="20"/>
                <w:szCs w:val="20"/>
                <w:lang w:eastAsia="ja-JP"/>
              </w:rPr>
              <w:fldChar w:fldCharType="end"/>
            </w:r>
          </w:p>
        </w:tc>
      </w:tr>
      <w:tr w:rsidR="00EC47DB" w14:paraId="6CE62044"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238DE051"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Last Sale Amount:</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14E33E9F"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Valuations.SubjSalePrice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«Valuations.SubjSalePrice»</w:t>
            </w:r>
            <w:r w:rsidRPr="00FB7A65">
              <w:rPr>
                <w:rFonts w:ascii="Arial Nova" w:hAnsi="Arial Nova" w:cs="Arial"/>
                <w:color w:val="404040" w:themeColor="text1" w:themeTint="BF"/>
                <w:sz w:val="20"/>
                <w:szCs w:val="20"/>
                <w:lang w:eastAsia="ja-JP"/>
              </w:rPr>
              <w:fldChar w:fldCharType="end"/>
            </w:r>
          </w:p>
        </w:tc>
      </w:tr>
      <w:tr w:rsidR="00EC47DB" w14:paraId="3C01B94B" w14:textId="77777777" w:rsidTr="00EC47DB">
        <w:trPr>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5370CDFB"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Last Sale Date:</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299B0B00"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Valuations.SubjSaleDate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«Valuations.SubjSaleDate»</w:t>
            </w:r>
            <w:r w:rsidRPr="00FB7A65">
              <w:rPr>
                <w:rFonts w:ascii="Arial Nova" w:hAnsi="Arial Nova" w:cs="Arial"/>
                <w:color w:val="404040" w:themeColor="text1" w:themeTint="BF"/>
                <w:sz w:val="20"/>
                <w:szCs w:val="20"/>
                <w:lang w:eastAsia="ja-JP"/>
              </w:rPr>
              <w:fldChar w:fldCharType="end"/>
            </w:r>
          </w:p>
        </w:tc>
      </w:tr>
      <w:tr w:rsidR="00EC47DB" w14:paraId="54538A6F" w14:textId="77777777" w:rsidTr="00EC47DB">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425" w:type="dxa"/>
            <w:shd w:val="clear" w:color="auto" w:fill="F2F2F2" w:themeFill="background1" w:themeFillShade="F2"/>
            <w:vAlign w:val="center"/>
          </w:tcPr>
          <w:p w14:paraId="292E583A" w14:textId="77777777" w:rsidR="00543286" w:rsidRPr="00FB7A65" w:rsidRDefault="00000000" w:rsidP="00C45D0E">
            <w:pPr>
              <w:pStyle w:val="Header"/>
              <w:rPr>
                <w:rFonts w:ascii="Arial Nova" w:hAnsi="Arial Nova" w:cs="Arial"/>
                <w:b/>
                <w:color w:val="404040" w:themeColor="text1" w:themeTint="BF"/>
                <w:sz w:val="20"/>
                <w:szCs w:val="20"/>
                <w:lang w:eastAsia="ja-JP"/>
              </w:rPr>
            </w:pPr>
            <w:r>
              <w:rPr>
                <w:rFonts w:ascii="Arial Nova" w:hAnsi="Arial Nova" w:cs="Arial"/>
                <w:b/>
                <w:color w:val="404040" w:themeColor="text1" w:themeTint="BF"/>
                <w:sz w:val="20"/>
                <w:szCs w:val="20"/>
                <w:lang w:eastAsia="ja-JP"/>
              </w:rPr>
              <w:t>Last Sale Comment:</w:t>
            </w:r>
          </w:p>
        </w:tc>
        <w:tc>
          <w:tcPr>
            <w:cnfStyle w:val="000001000000" w:firstRow="0" w:lastRow="0" w:firstColumn="0" w:lastColumn="0" w:oddVBand="0" w:evenVBand="1" w:oddHBand="0" w:evenHBand="0" w:firstRowFirstColumn="0" w:firstRowLastColumn="0" w:lastRowFirstColumn="0" w:lastRowLastColumn="0"/>
            <w:tcW w:w="7117" w:type="dxa"/>
            <w:vAlign w:val="center"/>
          </w:tcPr>
          <w:p w14:paraId="71FB64B6" w14:textId="77777777" w:rsidR="00543286" w:rsidRPr="00FB7A65" w:rsidRDefault="00000000" w:rsidP="00C45D0E">
            <w:pPr>
              <w:pStyle w:val="Header"/>
              <w:rPr>
                <w:rFonts w:ascii="Arial Nova" w:hAnsi="Arial Nova" w:cs="Arial"/>
                <w:color w:val="404040" w:themeColor="text1" w:themeTint="BF"/>
                <w:sz w:val="20"/>
                <w:szCs w:val="20"/>
                <w:lang w:eastAsia="ja-JP"/>
              </w:rPr>
            </w:pP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Valuations.SubjSaleComments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«Valuations.SubjSaleComments»</w:t>
            </w:r>
            <w:r>
              <w:rPr>
                <w:rFonts w:ascii="Arial Nova" w:hAnsi="Arial Nova" w:cs="Arial"/>
                <w:color w:val="404040" w:themeColor="text1" w:themeTint="BF"/>
                <w:sz w:val="20"/>
                <w:szCs w:val="20"/>
                <w:lang w:eastAsia="ja-JP"/>
              </w:rPr>
              <w:fldChar w:fldCharType="end"/>
            </w:r>
          </w:p>
        </w:tc>
      </w:tr>
    </w:tbl>
    <w:p w14:paraId="23F2A8F4" w14:textId="77777777" w:rsidR="00E21131" w:rsidRPr="00FB7A65" w:rsidRDefault="00000000" w:rsidP="009A1A87">
      <w:pPr>
        <w:rPr>
          <w:rFonts w:ascii="Arial Nova" w:hAnsi="Arial Nova"/>
          <w:color w:val="404040" w:themeColor="text1" w:themeTint="BF"/>
          <w:sz w:val="20"/>
          <w:szCs w:val="20"/>
        </w:rPr>
      </w:pPr>
      <w:r w:rsidRPr="00FB7A65">
        <w:rPr>
          <w:rFonts w:ascii="Arial Nova" w:hAnsi="Arial Nova"/>
          <w:color w:val="404040" w:themeColor="text1" w:themeTint="BF"/>
          <w:sz w:val="20"/>
          <w:szCs w:val="20"/>
        </w:rPr>
        <w:br w:type="page"/>
      </w:r>
    </w:p>
    <w:tbl>
      <w:tblPr>
        <w:tblStyle w:val="PlainTable2"/>
        <w:tblpPr w:leftFromText="180" w:rightFromText="180" w:vertAnchor="text" w:horzAnchor="margin" w:tblpY="1100"/>
        <w:tblW w:w="9980" w:type="dxa"/>
        <w:tblLayout w:type="fixed"/>
        <w:tblLook w:val="0000" w:firstRow="0" w:lastRow="0" w:firstColumn="0" w:lastColumn="0" w:noHBand="0" w:noVBand="0"/>
      </w:tblPr>
      <w:tblGrid>
        <w:gridCol w:w="2515"/>
        <w:gridCol w:w="3015"/>
        <w:gridCol w:w="585"/>
        <w:gridCol w:w="3865"/>
      </w:tblGrid>
      <w:tr w:rsidR="00EC47DB" w14:paraId="45063F9E" w14:textId="77777777" w:rsidTr="00EC47DB">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2F48704F"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lastRenderedPageBreak/>
              <w:t>Interest Valued:</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09094E1C"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Valuations.InterestValued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«Valuations.InterestValued»</w:t>
            </w:r>
            <w:r w:rsidRPr="00FB7A65">
              <w:rPr>
                <w:rFonts w:ascii="Arial Nova" w:hAnsi="Arial Nova" w:cs="Arial"/>
                <w:color w:val="404040" w:themeColor="text1" w:themeTint="BF"/>
                <w:sz w:val="20"/>
                <w:szCs w:val="20"/>
                <w:lang w:eastAsia="ja-JP"/>
              </w:rPr>
              <w:fldChar w:fldCharType="end"/>
            </w:r>
          </w:p>
        </w:tc>
      </w:tr>
      <w:tr w:rsidR="00EC47DB" w14:paraId="2E84B097" w14:textId="77777777" w:rsidTr="00EC47DB">
        <w:trPr>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1BC37A20"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Value Component:</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3530DC6A"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b/>
                <w:i/>
                <w:color w:val="404040" w:themeColor="text1" w:themeTint="BF"/>
                <w:sz w:val="20"/>
                <w:szCs w:val="20"/>
                <w:lang w:eastAsia="ja-JP"/>
              </w:rPr>
              <w:fldChar w:fldCharType="begin"/>
            </w:r>
            <w:r w:rsidRPr="00FB7A65">
              <w:rPr>
                <w:rFonts w:ascii="Arial Nova" w:hAnsi="Arial Nova" w:cs="Arial"/>
                <w:b/>
                <w:i/>
                <w:color w:val="404040" w:themeColor="text1" w:themeTint="BF"/>
                <w:sz w:val="20"/>
                <w:szCs w:val="20"/>
                <w:lang w:eastAsia="ja-JP"/>
              </w:rPr>
              <w:instrText xml:space="preserve"> MERGEFIELD  Valuations.ValueComponent  \* MERGEFORMAT </w:instrText>
            </w:r>
            <w:r w:rsidRPr="00FB7A65">
              <w:rPr>
                <w:rFonts w:ascii="Arial Nova" w:hAnsi="Arial Nova" w:cs="Arial"/>
                <w:b/>
                <w:i/>
                <w:color w:val="404040" w:themeColor="text1" w:themeTint="BF"/>
                <w:sz w:val="20"/>
                <w:szCs w:val="20"/>
                <w:lang w:eastAsia="ja-JP"/>
              </w:rPr>
              <w:fldChar w:fldCharType="separate"/>
            </w:r>
            <w:r w:rsidRPr="00FB7A65">
              <w:rPr>
                <w:rFonts w:ascii="Arial Nova" w:hAnsi="Arial Nova" w:cs="Arial"/>
                <w:b/>
                <w:i/>
                <w:noProof/>
                <w:color w:val="404040" w:themeColor="text1" w:themeTint="BF"/>
                <w:sz w:val="20"/>
                <w:szCs w:val="20"/>
                <w:lang w:eastAsia="ja-JP"/>
              </w:rPr>
              <w:t>«Valuations.ValueComponent»</w:t>
            </w:r>
            <w:r w:rsidRPr="00FB7A65">
              <w:rPr>
                <w:rFonts w:ascii="Arial Nova" w:hAnsi="Arial Nova" w:cs="Arial"/>
                <w:b/>
                <w:i/>
                <w:color w:val="404040" w:themeColor="text1" w:themeTint="BF"/>
                <w:sz w:val="20"/>
                <w:szCs w:val="20"/>
                <w:lang w:eastAsia="ja-JP"/>
              </w:rPr>
              <w:fldChar w:fldCharType="end"/>
            </w:r>
          </w:p>
        </w:tc>
      </w:tr>
      <w:tr w:rsidR="00EC47DB" w14:paraId="3A6F83A5" w14:textId="77777777" w:rsidTr="00EC47DB">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337761C7"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Rental Value:</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05EEEFBB" w14:textId="77777777" w:rsidR="00E21131" w:rsidRPr="00FB7A65" w:rsidRDefault="00000000" w:rsidP="005956EA">
            <w:pPr>
              <w:pStyle w:val="Header"/>
              <w:rPr>
                <w:rFonts w:ascii="Arial Nova" w:hAnsi="Arial Nova" w:cs="Arial"/>
                <w:color w:val="404040" w:themeColor="text1" w:themeTint="BF"/>
                <w:sz w:val="20"/>
                <w:szCs w:val="20"/>
                <w:lang w:eastAsia="ja-JP"/>
              </w:rPr>
            </w:pP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Valuations.MarketRentalLow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«Valuations.MarketRentalLow»</w:t>
            </w:r>
            <w:r>
              <w:rPr>
                <w:rFonts w:ascii="Arial Nova" w:hAnsi="Arial Nova" w:cs="Arial"/>
                <w:color w:val="404040" w:themeColor="text1" w:themeTint="BF"/>
                <w:sz w:val="20"/>
                <w:szCs w:val="20"/>
                <w:lang w:eastAsia="ja-JP"/>
              </w:rPr>
              <w:fldChar w:fldCharType="end"/>
            </w:r>
            <w:r w:rsidRPr="00FB7A65">
              <w:rPr>
                <w:rFonts w:ascii="Arial Nova" w:hAnsi="Arial Nova" w:cs="Arial"/>
                <w:color w:val="404040" w:themeColor="text1" w:themeTint="BF"/>
                <w:sz w:val="20"/>
                <w:szCs w:val="20"/>
                <w:lang w:eastAsia="ja-JP"/>
              </w:rPr>
              <w:t xml:space="preserve"> to </w:t>
            </w:r>
            <w:r>
              <w:rPr>
                <w:rFonts w:ascii="Arial Nova" w:hAnsi="Arial Nova" w:cs="Arial"/>
                <w:color w:val="404040" w:themeColor="text1" w:themeTint="BF"/>
                <w:sz w:val="20"/>
                <w:szCs w:val="20"/>
                <w:lang w:eastAsia="ja-JP"/>
              </w:rPr>
              <w:fldChar w:fldCharType="begin"/>
            </w:r>
            <w:r>
              <w:rPr>
                <w:rFonts w:ascii="Arial Nova" w:hAnsi="Arial Nova" w:cs="Arial"/>
                <w:color w:val="404040" w:themeColor="text1" w:themeTint="BF"/>
                <w:sz w:val="20"/>
                <w:szCs w:val="20"/>
                <w:lang w:eastAsia="ja-JP"/>
              </w:rPr>
              <w:instrText xml:space="preserve"> MERGEFIELD  Valuations.MarketRentalHigh  \* MERGEFORMAT </w:instrText>
            </w:r>
            <w:r>
              <w:rPr>
                <w:rFonts w:ascii="Arial Nova" w:hAnsi="Arial Nova" w:cs="Arial"/>
                <w:color w:val="404040" w:themeColor="text1" w:themeTint="BF"/>
                <w:sz w:val="20"/>
                <w:szCs w:val="20"/>
                <w:lang w:eastAsia="ja-JP"/>
              </w:rPr>
              <w:fldChar w:fldCharType="separate"/>
            </w:r>
            <w:r>
              <w:rPr>
                <w:rFonts w:ascii="Arial Nova" w:hAnsi="Arial Nova" w:cs="Arial"/>
                <w:noProof/>
                <w:color w:val="404040" w:themeColor="text1" w:themeTint="BF"/>
                <w:sz w:val="20"/>
                <w:szCs w:val="20"/>
                <w:lang w:eastAsia="ja-JP"/>
              </w:rPr>
              <w:t>«Valuations.MarketRentalHigh»</w:t>
            </w:r>
            <w:r>
              <w:rPr>
                <w:rFonts w:ascii="Arial Nova" w:hAnsi="Arial Nova" w:cs="Arial"/>
                <w:color w:val="404040" w:themeColor="text1" w:themeTint="BF"/>
                <w:sz w:val="20"/>
                <w:szCs w:val="20"/>
                <w:lang w:eastAsia="ja-JP"/>
              </w:rPr>
              <w:fldChar w:fldCharType="end"/>
            </w:r>
            <w:r w:rsidRPr="00FB7A65">
              <w:rPr>
                <w:rFonts w:ascii="Arial Nova" w:hAnsi="Arial Nova" w:cs="Arial"/>
                <w:color w:val="404040" w:themeColor="text1" w:themeTint="BF"/>
                <w:sz w:val="20"/>
                <w:szCs w:val="20"/>
                <w:lang w:eastAsia="ja-JP"/>
              </w:rPr>
              <w:t xml:space="preserve"> pw</w:t>
            </w:r>
          </w:p>
        </w:tc>
      </w:tr>
      <w:tr w:rsidR="00EC47DB" w14:paraId="44B759ED" w14:textId="77777777" w:rsidTr="00EC47DB">
        <w:trPr>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631A18F2"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Insurance Replacement:</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7B3BEB1B"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Valuations.ReplacementInsurance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«Valuations.ReplacementInsurance»</w:t>
            </w:r>
            <w:r w:rsidRPr="00FB7A65">
              <w:rPr>
                <w:rFonts w:ascii="Arial Nova" w:hAnsi="Arial Nova" w:cs="Arial"/>
                <w:color w:val="404040" w:themeColor="text1" w:themeTint="BF"/>
                <w:sz w:val="20"/>
                <w:szCs w:val="20"/>
                <w:lang w:eastAsia="ja-JP"/>
              </w:rPr>
              <w:fldChar w:fldCharType="end"/>
            </w:r>
          </w:p>
        </w:tc>
      </w:tr>
      <w:tr w:rsidR="00EC47DB" w14:paraId="4F24A651" w14:textId="77777777" w:rsidTr="00EC47DB">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4901C153"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Land Value:</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63625A07"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Valuations.ELandValue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«Valuations.ELandValue»</w:t>
            </w:r>
            <w:r w:rsidRPr="00FB7A65">
              <w:rPr>
                <w:rFonts w:ascii="Arial Nova" w:hAnsi="Arial Nova" w:cs="Arial"/>
                <w:color w:val="404040" w:themeColor="text1" w:themeTint="BF"/>
                <w:sz w:val="20"/>
                <w:szCs w:val="20"/>
                <w:lang w:eastAsia="ja-JP"/>
              </w:rPr>
              <w:fldChar w:fldCharType="end"/>
            </w:r>
          </w:p>
        </w:tc>
      </w:tr>
      <w:tr w:rsidR="00EC47DB" w14:paraId="0F290B3B" w14:textId="77777777" w:rsidTr="00EC47DB">
        <w:trPr>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4C0D6138"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Improvements Value:</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38577B7C"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Valuations.EMainBuilding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«Valuations.EMainBuilding»</w:t>
            </w:r>
            <w:r w:rsidRPr="00FB7A65">
              <w:rPr>
                <w:rFonts w:ascii="Arial Nova" w:hAnsi="Arial Nova" w:cs="Arial"/>
                <w:color w:val="404040" w:themeColor="text1" w:themeTint="BF"/>
                <w:sz w:val="20"/>
                <w:szCs w:val="20"/>
                <w:lang w:eastAsia="ja-JP"/>
              </w:rPr>
              <w:fldChar w:fldCharType="end"/>
            </w:r>
          </w:p>
        </w:tc>
      </w:tr>
      <w:tr w:rsidR="00EC47DB" w14:paraId="0F5A8F25" w14:textId="77777777" w:rsidTr="00EC47DB">
        <w:trPr>
          <w:cnfStyle w:val="000000100000" w:firstRow="0" w:lastRow="0" w:firstColumn="0" w:lastColumn="0" w:oddVBand="0" w:evenVBand="0" w:oddHBand="1" w:evenHBand="0" w:firstRowFirstColumn="0" w:firstRowLastColumn="0" w:lastRowFirstColumn="0" w:lastRowLastColumn="0"/>
          <w:trHeight w:val="71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34A09F57"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Market Value:</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110D9C55" w14:textId="77777777" w:rsidR="00C45D0E"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fldChar w:fldCharType="begin"/>
            </w:r>
            <w:r w:rsidRPr="00FB7A65">
              <w:rPr>
                <w:rFonts w:ascii="Arial Nova" w:hAnsi="Arial Nova" w:cs="Arial"/>
                <w:b/>
                <w:color w:val="404040" w:themeColor="text1" w:themeTint="BF"/>
                <w:sz w:val="20"/>
                <w:szCs w:val="20"/>
                <w:lang w:eastAsia="ja-JP"/>
              </w:rPr>
              <w:instrText xml:space="preserve"> MERGEFIELD  Valuations.EMarketValue  \* MERGEFORMAT </w:instrText>
            </w:r>
            <w:r w:rsidRPr="00FB7A65">
              <w:rPr>
                <w:rFonts w:ascii="Arial Nova" w:hAnsi="Arial Nova" w:cs="Arial"/>
                <w:b/>
                <w:color w:val="404040" w:themeColor="text1" w:themeTint="BF"/>
                <w:sz w:val="20"/>
                <w:szCs w:val="20"/>
                <w:lang w:eastAsia="ja-JP"/>
              </w:rPr>
              <w:fldChar w:fldCharType="separate"/>
            </w:r>
            <w:r w:rsidRPr="00FB7A65">
              <w:rPr>
                <w:rFonts w:ascii="Arial Nova" w:hAnsi="Arial Nova" w:cs="Arial"/>
                <w:b/>
                <w:noProof/>
                <w:color w:val="404040" w:themeColor="text1" w:themeTint="BF"/>
                <w:sz w:val="20"/>
                <w:szCs w:val="20"/>
                <w:lang w:eastAsia="ja-JP"/>
              </w:rPr>
              <w:t>«Valuations.EMarketValue»</w:t>
            </w:r>
            <w:r w:rsidRPr="00FB7A65">
              <w:rPr>
                <w:rFonts w:ascii="Arial Nova" w:hAnsi="Arial Nova" w:cs="Arial"/>
                <w:b/>
                <w:color w:val="404040" w:themeColor="text1" w:themeTint="BF"/>
                <w:sz w:val="20"/>
                <w:szCs w:val="20"/>
                <w:lang w:eastAsia="ja-JP"/>
              </w:rPr>
              <w:fldChar w:fldCharType="end"/>
            </w:r>
            <w:r w:rsidRPr="00FB7A65">
              <w:rPr>
                <w:rFonts w:ascii="Arial Nova" w:hAnsi="Arial Nova" w:cs="Arial"/>
                <w:b/>
                <w:color w:val="404040" w:themeColor="text1" w:themeTint="BF"/>
                <w:sz w:val="20"/>
                <w:szCs w:val="20"/>
                <w:lang w:eastAsia="ja-JP"/>
              </w:rPr>
              <w:t xml:space="preserve">  </w:t>
            </w:r>
          </w:p>
          <w:p w14:paraId="5233268B"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w:t>
            </w:r>
            <w:r w:rsidR="0071626D" w:rsidRPr="00FB7A65">
              <w:rPr>
                <w:rFonts w:ascii="Arial Nova" w:hAnsi="Arial Nova" w:cs="Arial"/>
                <w:b/>
                <w:color w:val="404040" w:themeColor="text1" w:themeTint="BF"/>
                <w:sz w:val="20"/>
                <w:szCs w:val="20"/>
                <w:lang w:eastAsia="ja-JP"/>
              </w:rPr>
              <w:fldChar w:fldCharType="begin"/>
            </w:r>
            <w:r w:rsidR="0071626D" w:rsidRPr="00FB7A65">
              <w:rPr>
                <w:rFonts w:ascii="Arial Nova" w:hAnsi="Arial Nova" w:cs="Arial"/>
                <w:b/>
                <w:color w:val="404040" w:themeColor="text1" w:themeTint="BF"/>
                <w:sz w:val="20"/>
                <w:szCs w:val="20"/>
                <w:lang w:eastAsia="ja-JP"/>
              </w:rPr>
              <w:instrText xml:space="preserve"> MERGEFIELD  Valuations.MarketValueInWords  \* MERGEFORMAT </w:instrText>
            </w:r>
            <w:r w:rsidR="0071626D" w:rsidRPr="00FB7A65">
              <w:rPr>
                <w:rFonts w:ascii="Arial Nova" w:hAnsi="Arial Nova" w:cs="Arial"/>
                <w:b/>
                <w:color w:val="404040" w:themeColor="text1" w:themeTint="BF"/>
                <w:sz w:val="20"/>
                <w:szCs w:val="20"/>
                <w:lang w:eastAsia="ja-JP"/>
              </w:rPr>
              <w:fldChar w:fldCharType="separate"/>
            </w:r>
            <w:r w:rsidR="0071626D" w:rsidRPr="00FB7A65">
              <w:rPr>
                <w:rFonts w:ascii="Arial Nova" w:hAnsi="Arial Nova" w:cs="Arial"/>
                <w:b/>
                <w:noProof/>
                <w:color w:val="404040" w:themeColor="text1" w:themeTint="BF"/>
                <w:sz w:val="20"/>
                <w:szCs w:val="20"/>
                <w:lang w:eastAsia="ja-JP"/>
              </w:rPr>
              <w:t>«Valuations.MarketValueInWords»</w:t>
            </w:r>
            <w:r w:rsidR="0071626D" w:rsidRPr="00FB7A65">
              <w:rPr>
                <w:rFonts w:ascii="Arial Nova" w:hAnsi="Arial Nova" w:cs="Arial"/>
                <w:b/>
                <w:color w:val="404040" w:themeColor="text1" w:themeTint="BF"/>
                <w:sz w:val="20"/>
                <w:szCs w:val="20"/>
                <w:lang w:eastAsia="ja-JP"/>
              </w:rPr>
              <w:fldChar w:fldCharType="end"/>
            </w:r>
            <w:r w:rsidR="0071626D" w:rsidRPr="00FB7A65">
              <w:rPr>
                <w:rFonts w:ascii="Arial Nova" w:hAnsi="Arial Nova" w:cs="Arial"/>
                <w:b/>
                <w:color w:val="404040" w:themeColor="text1" w:themeTint="BF"/>
                <w:sz w:val="20"/>
                <w:szCs w:val="20"/>
                <w:lang w:eastAsia="ja-JP"/>
              </w:rPr>
              <w:t xml:space="preserve"> </w:t>
            </w:r>
            <w:r w:rsidRPr="00FB7A65">
              <w:rPr>
                <w:rFonts w:ascii="Arial Nova" w:hAnsi="Arial Nova" w:cs="Arial"/>
                <w:b/>
                <w:color w:val="404040" w:themeColor="text1" w:themeTint="BF"/>
                <w:sz w:val="20"/>
                <w:szCs w:val="20"/>
                <w:lang w:eastAsia="ja-JP"/>
              </w:rPr>
              <w:t>Dollars)</w:t>
            </w:r>
          </w:p>
        </w:tc>
      </w:tr>
      <w:tr w:rsidR="00EC47DB" w14:paraId="5C27D223" w14:textId="77777777" w:rsidTr="00EC47DB">
        <w:trPr>
          <w:trHeight w:val="542"/>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20324075"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Market Value Range:</w:t>
            </w:r>
          </w:p>
        </w:tc>
        <w:tc>
          <w:tcPr>
            <w:cnfStyle w:val="000001000000" w:firstRow="0" w:lastRow="0" w:firstColumn="0" w:lastColumn="0" w:oddVBand="0" w:evenVBand="1" w:oddHBand="0" w:evenHBand="0" w:firstRowFirstColumn="0" w:firstRowLastColumn="0" w:lastRowFirstColumn="0" w:lastRowLastColumn="0"/>
            <w:tcW w:w="3015" w:type="dxa"/>
            <w:shd w:val="clear" w:color="auto" w:fill="auto"/>
            <w:vAlign w:val="center"/>
          </w:tcPr>
          <w:p w14:paraId="42DF7CF4"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Valuations.MVLow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«Valuations.MVLow»</w:t>
            </w:r>
            <w:r w:rsidRPr="00FB7A65">
              <w:rPr>
                <w:rFonts w:ascii="Arial Nova" w:hAnsi="Arial Nova" w:cs="Arial"/>
                <w:color w:val="404040" w:themeColor="text1" w:themeTint="BF"/>
                <w:sz w:val="20"/>
                <w:szCs w:val="20"/>
                <w:lang w:eastAsia="ja-JP"/>
              </w:rPr>
              <w:fldChar w:fldCharType="end"/>
            </w:r>
          </w:p>
        </w:tc>
        <w:tc>
          <w:tcPr>
            <w:cnfStyle w:val="000010000000" w:firstRow="0" w:lastRow="0" w:firstColumn="0" w:lastColumn="0" w:oddVBand="1" w:evenVBand="0" w:oddHBand="0" w:evenHBand="0" w:firstRowFirstColumn="0" w:firstRowLastColumn="0" w:lastRowFirstColumn="0" w:lastRowLastColumn="0"/>
            <w:tcW w:w="585" w:type="dxa"/>
            <w:shd w:val="clear" w:color="auto" w:fill="F2F2F2" w:themeFill="background1" w:themeFillShade="F2"/>
            <w:vAlign w:val="center"/>
          </w:tcPr>
          <w:p w14:paraId="12C97C2D"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To:</w:t>
            </w:r>
          </w:p>
        </w:tc>
        <w:tc>
          <w:tcPr>
            <w:cnfStyle w:val="000001000000" w:firstRow="0" w:lastRow="0" w:firstColumn="0" w:lastColumn="0" w:oddVBand="0" w:evenVBand="1" w:oddHBand="0" w:evenHBand="0" w:firstRowFirstColumn="0" w:firstRowLastColumn="0" w:lastRowFirstColumn="0" w:lastRowLastColumn="0"/>
            <w:tcW w:w="3865" w:type="dxa"/>
            <w:vAlign w:val="center"/>
          </w:tcPr>
          <w:p w14:paraId="56AD9487"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Valuations.MVHigh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«Valuations.MVHigh»</w:t>
            </w:r>
            <w:r w:rsidRPr="00FB7A65">
              <w:rPr>
                <w:rFonts w:ascii="Arial Nova" w:hAnsi="Arial Nova" w:cs="Arial"/>
                <w:color w:val="404040" w:themeColor="text1" w:themeTint="BF"/>
                <w:sz w:val="20"/>
                <w:szCs w:val="20"/>
                <w:lang w:eastAsia="ja-JP"/>
              </w:rPr>
              <w:fldChar w:fldCharType="end"/>
            </w:r>
          </w:p>
        </w:tc>
      </w:tr>
      <w:tr w:rsidR="00EC47DB" w14:paraId="75D6D5D6" w14:textId="77777777" w:rsidTr="00EC47DB">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2515" w:type="dxa"/>
            <w:shd w:val="clear" w:color="auto" w:fill="F2F2F2" w:themeFill="background1" w:themeFillShade="F2"/>
            <w:vAlign w:val="center"/>
          </w:tcPr>
          <w:p w14:paraId="7EB57369" w14:textId="77777777" w:rsidR="00E21131" w:rsidRPr="00FB7A65" w:rsidRDefault="00000000" w:rsidP="005956EA">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Critical Assumptions:</w:t>
            </w:r>
          </w:p>
        </w:tc>
        <w:tc>
          <w:tcPr>
            <w:cnfStyle w:val="000001000000" w:firstRow="0" w:lastRow="0" w:firstColumn="0" w:lastColumn="0" w:oddVBand="0" w:evenVBand="1" w:oddHBand="0" w:evenHBand="0" w:firstRowFirstColumn="0" w:firstRowLastColumn="0" w:lastRowFirstColumn="0" w:lastRowLastColumn="0"/>
            <w:tcW w:w="7465" w:type="dxa"/>
            <w:gridSpan w:val="3"/>
            <w:shd w:val="clear" w:color="auto" w:fill="auto"/>
            <w:vAlign w:val="center"/>
          </w:tcPr>
          <w:p w14:paraId="1219762A" w14:textId="77777777" w:rsidR="00E21131" w:rsidRPr="00FB7A65" w:rsidRDefault="00000000" w:rsidP="005956EA">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Valuations.CriticalAssumptions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«Valuations.CriticalAssumptions»</w:t>
            </w:r>
            <w:r w:rsidRPr="00FB7A65">
              <w:rPr>
                <w:rFonts w:ascii="Arial Nova" w:hAnsi="Arial Nova" w:cs="Arial"/>
                <w:color w:val="404040" w:themeColor="text1" w:themeTint="BF"/>
                <w:sz w:val="20"/>
                <w:szCs w:val="20"/>
                <w:lang w:eastAsia="ja-JP"/>
              </w:rPr>
              <w:fldChar w:fldCharType="end"/>
            </w:r>
          </w:p>
        </w:tc>
      </w:tr>
      <w:tr w:rsidR="00EC47DB" w14:paraId="57CD9604" w14:textId="77777777" w:rsidTr="00EC47DB">
        <w:trPr>
          <w:trHeight w:val="406"/>
        </w:trPr>
        <w:tc>
          <w:tcPr>
            <w:cnfStyle w:val="000010000000" w:firstRow="0" w:lastRow="0" w:firstColumn="0" w:lastColumn="0" w:oddVBand="1" w:evenVBand="0" w:oddHBand="0" w:evenHBand="0" w:firstRowFirstColumn="0" w:firstRowLastColumn="0" w:lastRowFirstColumn="0" w:lastRowLastColumn="0"/>
            <w:tcW w:w="2515" w:type="dxa"/>
            <w:tcBorders>
              <w:bottom w:val="single" w:sz="4" w:space="0" w:color="auto"/>
            </w:tcBorders>
            <w:shd w:val="clear" w:color="auto" w:fill="F2F2F2" w:themeFill="background1" w:themeFillShade="F2"/>
            <w:vAlign w:val="center"/>
          </w:tcPr>
          <w:p w14:paraId="4DD675DE"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b/>
                <w:color w:val="404040" w:themeColor="text1" w:themeTint="BF"/>
                <w:sz w:val="20"/>
                <w:szCs w:val="20"/>
                <w:lang w:eastAsia="ja-JP"/>
              </w:rPr>
              <w:t>Recommended:</w:t>
            </w:r>
          </w:p>
        </w:tc>
        <w:tc>
          <w:tcPr>
            <w:cnfStyle w:val="000001000000" w:firstRow="0" w:lastRow="0" w:firstColumn="0" w:lastColumn="0" w:oddVBand="0" w:evenVBand="1" w:oddHBand="0" w:evenHBand="0" w:firstRowFirstColumn="0" w:firstRowLastColumn="0" w:lastRowFirstColumn="0" w:lastRowLastColumn="0"/>
            <w:tcW w:w="7465" w:type="dxa"/>
            <w:gridSpan w:val="3"/>
            <w:tcBorders>
              <w:bottom w:val="single" w:sz="4" w:space="0" w:color="auto"/>
            </w:tcBorders>
            <w:vAlign w:val="center"/>
          </w:tcPr>
          <w:p w14:paraId="37749AB1"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Valuations.CertsDocs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bCs/>
                <w:noProof/>
                <w:color w:val="404040" w:themeColor="text1" w:themeTint="BF"/>
                <w:sz w:val="20"/>
                <w:szCs w:val="20"/>
                <w:lang w:eastAsia="ja-JP"/>
              </w:rPr>
              <w:t>«Valuations.CertsDocs»</w:t>
            </w:r>
            <w:r w:rsidRPr="00FB7A65">
              <w:rPr>
                <w:rFonts w:ascii="Arial Nova" w:hAnsi="Arial Nova" w:cs="Arial"/>
                <w:color w:val="404040" w:themeColor="text1" w:themeTint="BF"/>
                <w:sz w:val="20"/>
                <w:szCs w:val="20"/>
                <w:lang w:eastAsia="ja-JP"/>
              </w:rPr>
              <w:fldChar w:fldCharType="end"/>
            </w:r>
          </w:p>
          <w:p w14:paraId="0F5F585D" w14:textId="77777777" w:rsidR="00E21131" w:rsidRPr="00FB7A65" w:rsidRDefault="00000000" w:rsidP="00C45D0E">
            <w:pPr>
              <w:pStyle w:val="Header"/>
              <w:rPr>
                <w:rFonts w:ascii="Arial Nova" w:hAnsi="Arial Nova" w:cs="Arial"/>
                <w:b/>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Valuations.Recommendation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«Valuations.Recommendation»</w:t>
            </w:r>
            <w:r w:rsidRPr="00FB7A65">
              <w:rPr>
                <w:rFonts w:ascii="Arial Nova" w:hAnsi="Arial Nova" w:cs="Arial"/>
                <w:color w:val="404040" w:themeColor="text1" w:themeTint="BF"/>
                <w:sz w:val="20"/>
                <w:szCs w:val="20"/>
                <w:lang w:eastAsia="ja-JP"/>
              </w:rPr>
              <w:fldChar w:fldCharType="end"/>
            </w:r>
          </w:p>
        </w:tc>
      </w:tr>
      <w:tr w:rsidR="00EC47DB" w14:paraId="634D9A94" w14:textId="77777777" w:rsidTr="00EC47DB">
        <w:trPr>
          <w:cnfStyle w:val="000000100000" w:firstRow="0" w:lastRow="0" w:firstColumn="0" w:lastColumn="0" w:oddVBand="0" w:evenVBand="0" w:oddHBand="1" w:evenHBand="0" w:firstRowFirstColumn="0" w:firstRowLastColumn="0" w:lastRowFirstColumn="0" w:lastRowLastColumn="0"/>
          <w:trHeight w:val="982"/>
        </w:trPr>
        <w:tc>
          <w:tcPr>
            <w:cnfStyle w:val="000010000000" w:firstRow="0" w:lastRow="0" w:firstColumn="0" w:lastColumn="0" w:oddVBand="1" w:evenVBand="0" w:oddHBand="0" w:evenHBand="0" w:firstRowFirstColumn="0" w:firstRowLastColumn="0" w:lastRowFirstColumn="0" w:lastRowLastColumn="0"/>
            <w:tcW w:w="9980" w:type="dxa"/>
            <w:gridSpan w:val="4"/>
            <w:tcBorders>
              <w:top w:val="single" w:sz="4" w:space="0" w:color="auto"/>
              <w:left w:val="nil"/>
              <w:bottom w:val="nil"/>
              <w:right w:val="nil"/>
            </w:tcBorders>
            <w:vAlign w:val="center"/>
          </w:tcPr>
          <w:p w14:paraId="0500F412" w14:textId="77777777" w:rsidR="00C120CB" w:rsidRPr="00FB7A65" w:rsidRDefault="00C120CB" w:rsidP="00C45D0E">
            <w:pPr>
              <w:pStyle w:val="Header"/>
              <w:rPr>
                <w:rFonts w:ascii="Arial Nova" w:hAnsi="Arial Nova"/>
                <w:sz w:val="20"/>
                <w:szCs w:val="20"/>
              </w:rPr>
            </w:pPr>
          </w:p>
          <w:p w14:paraId="109FF723" w14:textId="77777777" w:rsidR="00C120CB" w:rsidRPr="00FB7A65" w:rsidRDefault="00C120CB" w:rsidP="00C45D0E">
            <w:pPr>
              <w:pStyle w:val="Header"/>
              <w:rPr>
                <w:rFonts w:ascii="Arial Nova" w:hAnsi="Arial Nova"/>
                <w:sz w:val="20"/>
                <w:szCs w:val="20"/>
              </w:rPr>
            </w:pPr>
          </w:p>
          <w:p w14:paraId="63D8ADB7" w14:textId="77777777" w:rsidR="00C120CB" w:rsidRPr="00FB7A65" w:rsidRDefault="00000000" w:rsidP="00C45D0E">
            <w:pPr>
              <w:pStyle w:val="Header"/>
              <w:rPr>
                <w:rFonts w:ascii="Arial Nova" w:hAnsi="Arial Nova"/>
                <w:noProof/>
                <w:sz w:val="20"/>
                <w:szCs w:val="20"/>
              </w:rPr>
            </w:pPr>
            <w:r w:rsidRPr="00FB7A65">
              <w:rPr>
                <w:rFonts w:ascii="Arial Nova" w:hAnsi="Arial Nova"/>
                <w:sz w:val="20"/>
                <w:szCs w:val="20"/>
              </w:rPr>
              <w:fldChar w:fldCharType="begin"/>
            </w:r>
            <w:r w:rsidRPr="00FB7A65">
              <w:rPr>
                <w:rFonts w:ascii="Arial Nova" w:hAnsi="Arial Nova"/>
                <w:sz w:val="20"/>
                <w:szCs w:val="20"/>
              </w:rPr>
              <w:instrText xml:space="preserve"> MERGEFIELD  Signatures.RegisteredValuer(image(2,800,500))  \* MERGEFORMAT </w:instrText>
            </w:r>
            <w:r w:rsidRPr="00FB7A65">
              <w:rPr>
                <w:rFonts w:ascii="Arial Nova" w:hAnsi="Arial Nova"/>
                <w:sz w:val="20"/>
                <w:szCs w:val="20"/>
              </w:rPr>
              <w:fldChar w:fldCharType="separate"/>
            </w:r>
            <w:r w:rsidRPr="00FB7A65">
              <w:rPr>
                <w:rFonts w:ascii="Arial Nova" w:hAnsi="Arial Nova"/>
                <w:noProof/>
                <w:sz w:val="20"/>
                <w:szCs w:val="20"/>
              </w:rPr>
              <w:t>«Signatures.RegisteredValuer(image(2,800,500))»</w:t>
            </w:r>
            <w:r w:rsidRPr="00FB7A65">
              <w:rPr>
                <w:rFonts w:ascii="Arial Nova" w:hAnsi="Arial Nova"/>
                <w:noProof/>
                <w:sz w:val="20"/>
                <w:szCs w:val="20"/>
              </w:rPr>
              <w:fldChar w:fldCharType="end"/>
            </w:r>
          </w:p>
          <w:p w14:paraId="0A8D2192" w14:textId="77777777" w:rsidR="00C120CB" w:rsidRPr="00FB7A65" w:rsidRDefault="00C120CB" w:rsidP="00280D87">
            <w:pPr>
              <w:pStyle w:val="Header"/>
              <w:rPr>
                <w:rFonts w:ascii="Arial Nova" w:hAnsi="Arial Nova" w:cs="Arial"/>
                <w:color w:val="404040" w:themeColor="text1" w:themeTint="BF"/>
                <w:sz w:val="20"/>
                <w:szCs w:val="20"/>
                <w:lang w:eastAsia="ja-JP"/>
              </w:rPr>
            </w:pPr>
          </w:p>
        </w:tc>
      </w:tr>
      <w:tr w:rsidR="00EC47DB" w14:paraId="56EE4E49" w14:textId="77777777" w:rsidTr="00EC47DB">
        <w:trPr>
          <w:trHeight w:val="303"/>
        </w:trPr>
        <w:tc>
          <w:tcPr>
            <w:cnfStyle w:val="000010000000" w:firstRow="0" w:lastRow="0" w:firstColumn="0" w:lastColumn="0" w:oddVBand="1" w:evenVBand="0" w:oddHBand="0" w:evenHBand="0" w:firstRowFirstColumn="0" w:firstRowLastColumn="0" w:lastRowFirstColumn="0" w:lastRowLastColumn="0"/>
            <w:tcW w:w="9980" w:type="dxa"/>
            <w:gridSpan w:val="4"/>
            <w:tcBorders>
              <w:top w:val="nil"/>
              <w:left w:val="nil"/>
              <w:bottom w:val="nil"/>
              <w:right w:val="nil"/>
            </w:tcBorders>
            <w:vAlign w:val="center"/>
          </w:tcPr>
          <w:p w14:paraId="333016FA" w14:textId="77777777" w:rsidR="00E21131" w:rsidRPr="00FB7A65" w:rsidRDefault="00000000" w:rsidP="002A7012">
            <w:pPr>
              <w:rPr>
                <w:rFonts w:ascii="Arial Nova" w:hAnsi="Arial Nova"/>
                <w:b/>
                <w:bCs/>
                <w:color w:val="404040" w:themeColor="text1" w:themeTint="BF"/>
                <w:sz w:val="20"/>
                <w:szCs w:val="20"/>
                <w:lang w:eastAsia="ja-JP"/>
              </w:rPr>
            </w:pPr>
            <w:r w:rsidRPr="00FB7A65">
              <w:rPr>
                <w:rFonts w:ascii="Arial Nova" w:hAnsi="Arial Nova"/>
                <w:b/>
                <w:bCs/>
                <w:color w:val="404040" w:themeColor="text1" w:themeTint="BF"/>
                <w:sz w:val="20"/>
                <w:szCs w:val="20"/>
                <w:lang w:eastAsia="ja-JP"/>
              </w:rPr>
              <w:fldChar w:fldCharType="begin"/>
            </w:r>
            <w:r w:rsidRPr="00FB7A65">
              <w:rPr>
                <w:rFonts w:ascii="Arial Nova" w:hAnsi="Arial Nova"/>
                <w:b/>
                <w:bCs/>
                <w:color w:val="404040" w:themeColor="text1" w:themeTint="BF"/>
                <w:sz w:val="20"/>
                <w:szCs w:val="20"/>
                <w:lang w:eastAsia="ja-JP"/>
              </w:rPr>
              <w:instrText xml:space="preserve"> MERGEFIELD  Valuer.ValuerName  \* MERGEFORMAT </w:instrText>
            </w:r>
            <w:r w:rsidRPr="00FB7A65">
              <w:rPr>
                <w:rFonts w:ascii="Arial Nova" w:hAnsi="Arial Nova"/>
                <w:b/>
                <w:bCs/>
                <w:color w:val="404040" w:themeColor="text1" w:themeTint="BF"/>
                <w:sz w:val="20"/>
                <w:szCs w:val="20"/>
                <w:lang w:eastAsia="ja-JP"/>
              </w:rPr>
              <w:fldChar w:fldCharType="separate"/>
            </w:r>
            <w:r w:rsidRPr="00FB7A65">
              <w:rPr>
                <w:rFonts w:ascii="Arial Nova" w:hAnsi="Arial Nova"/>
                <w:b/>
                <w:bCs/>
                <w:noProof/>
                <w:color w:val="404040" w:themeColor="text1" w:themeTint="BF"/>
                <w:sz w:val="20"/>
                <w:szCs w:val="20"/>
                <w:lang w:eastAsia="ja-JP"/>
              </w:rPr>
              <w:t>«Valuer.ValuerName»</w:t>
            </w:r>
            <w:r w:rsidRPr="00FB7A65">
              <w:rPr>
                <w:rFonts w:ascii="Arial Nova" w:hAnsi="Arial Nova"/>
                <w:b/>
                <w:bCs/>
                <w:color w:val="404040" w:themeColor="text1" w:themeTint="BF"/>
                <w:sz w:val="20"/>
                <w:szCs w:val="20"/>
                <w:lang w:eastAsia="ja-JP"/>
              </w:rPr>
              <w:fldChar w:fldCharType="end"/>
            </w:r>
          </w:p>
        </w:tc>
      </w:tr>
      <w:tr w:rsidR="00EC47DB" w14:paraId="67163BE3" w14:textId="77777777" w:rsidTr="00EC47DB">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980" w:type="dxa"/>
            <w:gridSpan w:val="4"/>
            <w:tcBorders>
              <w:top w:val="nil"/>
              <w:left w:val="nil"/>
              <w:bottom w:val="nil"/>
              <w:right w:val="nil"/>
            </w:tcBorders>
            <w:vAlign w:val="center"/>
          </w:tcPr>
          <w:p w14:paraId="0F3E1BB7"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Valuer.Qualifications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«Valuer.Qualifications»</w:t>
            </w:r>
            <w:r w:rsidRPr="00FB7A65">
              <w:rPr>
                <w:rFonts w:ascii="Arial Nova" w:hAnsi="Arial Nova" w:cs="Arial"/>
                <w:color w:val="404040" w:themeColor="text1" w:themeTint="BF"/>
                <w:sz w:val="20"/>
                <w:szCs w:val="20"/>
                <w:lang w:eastAsia="ja-JP"/>
              </w:rPr>
              <w:fldChar w:fldCharType="end"/>
            </w:r>
            <w:r w:rsidRPr="00FB7A65">
              <w:rPr>
                <w:rFonts w:ascii="Arial Nova" w:hAnsi="Arial Nova" w:cs="Arial"/>
                <w:color w:val="404040" w:themeColor="text1" w:themeTint="BF"/>
                <w:sz w:val="20"/>
                <w:szCs w:val="20"/>
                <w:lang w:eastAsia="ja-JP"/>
              </w:rPr>
              <w:t xml:space="preserve"> </w:t>
            </w:r>
          </w:p>
          <w:p w14:paraId="5CBA031C" w14:textId="77777777" w:rsidR="00E21131" w:rsidRPr="00FB7A65" w:rsidRDefault="00000000" w:rsidP="00C45D0E">
            <w:pPr>
              <w:pStyle w:val="Header"/>
              <w:rPr>
                <w:rFonts w:ascii="Arial Nova" w:hAnsi="Arial Nova" w:cs="Arial"/>
                <w:color w:val="404040" w:themeColor="text1" w:themeTint="BF"/>
                <w:sz w:val="20"/>
                <w:szCs w:val="20"/>
                <w:lang w:eastAsia="ja-JP"/>
              </w:rPr>
            </w:pPr>
            <w:r w:rsidRPr="00FB7A65">
              <w:rPr>
                <w:rFonts w:ascii="Arial Nova" w:hAnsi="Arial Nova" w:cs="Arial"/>
                <w:color w:val="404040" w:themeColor="text1" w:themeTint="BF"/>
                <w:sz w:val="20"/>
                <w:szCs w:val="20"/>
                <w:lang w:eastAsia="ja-JP"/>
              </w:rPr>
              <w:fldChar w:fldCharType="begin"/>
            </w:r>
            <w:r w:rsidRPr="00FB7A65">
              <w:rPr>
                <w:rFonts w:ascii="Arial Nova" w:hAnsi="Arial Nova" w:cs="Arial"/>
                <w:color w:val="404040" w:themeColor="text1" w:themeTint="BF"/>
                <w:sz w:val="20"/>
                <w:szCs w:val="20"/>
                <w:lang w:eastAsia="ja-JP"/>
              </w:rPr>
              <w:instrText xml:space="preserve"> MERGEFIELD  Valuer.RegistrationNumber  \* MERGEFORMAT </w:instrText>
            </w:r>
            <w:r w:rsidRPr="00FB7A65">
              <w:rPr>
                <w:rFonts w:ascii="Arial Nova" w:hAnsi="Arial Nova" w:cs="Arial"/>
                <w:color w:val="404040" w:themeColor="text1" w:themeTint="BF"/>
                <w:sz w:val="20"/>
                <w:szCs w:val="20"/>
                <w:lang w:eastAsia="ja-JP"/>
              </w:rPr>
              <w:fldChar w:fldCharType="separate"/>
            </w:r>
            <w:r w:rsidRPr="00FB7A65">
              <w:rPr>
                <w:rFonts w:ascii="Arial Nova" w:hAnsi="Arial Nova" w:cs="Arial"/>
                <w:noProof/>
                <w:color w:val="404040" w:themeColor="text1" w:themeTint="BF"/>
                <w:sz w:val="20"/>
                <w:szCs w:val="20"/>
                <w:lang w:eastAsia="ja-JP"/>
              </w:rPr>
              <w:t>«Valuer.RegistrationNumber»</w:t>
            </w:r>
            <w:r w:rsidRPr="00FB7A65">
              <w:rPr>
                <w:rFonts w:ascii="Arial Nova" w:hAnsi="Arial Nova" w:cs="Arial"/>
                <w:color w:val="404040" w:themeColor="text1" w:themeTint="BF"/>
                <w:sz w:val="20"/>
                <w:szCs w:val="20"/>
                <w:lang w:eastAsia="ja-JP"/>
              </w:rPr>
              <w:fldChar w:fldCharType="end"/>
            </w:r>
          </w:p>
        </w:tc>
      </w:tr>
    </w:tbl>
    <w:p w14:paraId="5B0450D3" w14:textId="77777777" w:rsidR="003171AE" w:rsidRPr="00FB7A65" w:rsidRDefault="00000000" w:rsidP="00FB7A65">
      <w:pPr>
        <w:pStyle w:val="Heading1"/>
      </w:pPr>
      <w:bookmarkStart w:id="1" w:name="_Toc256000001"/>
      <w:r w:rsidRPr="00FB7A65">
        <w:t>V</w:t>
      </w:r>
      <w:r w:rsidR="00F252D6" w:rsidRPr="00FB7A65">
        <w:t>aluation</w:t>
      </w:r>
      <w:r w:rsidRPr="00FB7A65">
        <w:t xml:space="preserve"> &amp; </w:t>
      </w:r>
      <w:r w:rsidR="00F252D6" w:rsidRPr="00FB7A65">
        <w:t>Assessment Summary</w:t>
      </w:r>
      <w:bookmarkEnd w:id="1"/>
    </w:p>
    <w:p w14:paraId="4F9D94EE" w14:textId="77777777" w:rsidR="00E74411" w:rsidRPr="00FB7A65" w:rsidRDefault="00E74411">
      <w:pPr>
        <w:rPr>
          <w:rFonts w:ascii="Arial Nova" w:eastAsiaTheme="majorEastAsia" w:hAnsi="Arial Nova" w:cstheme="majorBidi"/>
          <w:color w:val="595959" w:themeColor="text1" w:themeTint="A6"/>
          <w:sz w:val="16"/>
          <w:szCs w:val="16"/>
        </w:rPr>
      </w:pPr>
    </w:p>
    <w:p w14:paraId="6B6745FA" w14:textId="77777777" w:rsidR="00B3639B" w:rsidRPr="00FB7A65" w:rsidRDefault="00000000">
      <w:pPr>
        <w:rPr>
          <w:rFonts w:ascii="Arial Nova" w:eastAsiaTheme="majorEastAsia" w:hAnsi="Arial Nova" w:cstheme="majorBidi"/>
          <w:color w:val="595959" w:themeColor="text1" w:themeTint="A6"/>
          <w:sz w:val="36"/>
          <w:szCs w:val="28"/>
        </w:rPr>
      </w:pPr>
      <w:r w:rsidRPr="00FB7A65">
        <w:rPr>
          <w:rFonts w:ascii="Arial Nova" w:hAnsi="Arial Nova"/>
        </w:rPr>
        <w:br w:type="page"/>
      </w:r>
    </w:p>
    <w:p w14:paraId="73F467A7" w14:textId="77777777" w:rsidR="00C45D0E" w:rsidRPr="00FA5CF0" w:rsidRDefault="00000000" w:rsidP="00F252D6">
      <w:pPr>
        <w:pStyle w:val="Heading1"/>
      </w:pPr>
      <w:bookmarkStart w:id="2" w:name="_Toc256000002"/>
      <w:r w:rsidRPr="00FA5CF0">
        <w:lastRenderedPageBreak/>
        <w:t>I</w:t>
      </w:r>
      <w:r w:rsidR="003171AE" w:rsidRPr="00FA5CF0">
        <w:t>ntroduction</w:t>
      </w:r>
      <w:bookmarkEnd w:id="2"/>
    </w:p>
    <w:p w14:paraId="023957CD" w14:textId="77777777" w:rsidR="00C45D0E" w:rsidRPr="007A1AD3" w:rsidRDefault="00C45D0E" w:rsidP="00796108">
      <w:pPr>
        <w:rPr>
          <w:rFonts w:ascii="Arial Nova" w:hAnsi="Arial Nova" w:cs="Quire Sans"/>
          <w:color w:val="404040" w:themeColor="text1" w:themeTint="BF"/>
          <w:sz w:val="20"/>
          <w:szCs w:val="20"/>
        </w:rPr>
      </w:pPr>
    </w:p>
    <w:p w14:paraId="6CE9F6C3" w14:textId="77777777" w:rsidR="008D23F0" w:rsidRPr="007A1AD3" w:rsidRDefault="00000000" w:rsidP="00E77CF1">
      <w:pPr>
        <w:pStyle w:val="Heading3"/>
        <w:spacing w:before="0" w:line="240" w:lineRule="auto"/>
        <w:rPr>
          <w:rFonts w:cs="Quire Sans"/>
          <w:bCs w:val="0"/>
          <w:color w:val="404040" w:themeColor="text1" w:themeTint="BF"/>
          <w:sz w:val="20"/>
          <w:szCs w:val="20"/>
        </w:rPr>
      </w:pPr>
      <w:bookmarkStart w:id="3" w:name="_Toc256000003"/>
      <w:r w:rsidRPr="007A1AD3">
        <w:rPr>
          <w:rFonts w:cs="Quire Sans"/>
          <w:bCs w:val="0"/>
          <w:color w:val="404040" w:themeColor="text1" w:themeTint="BF"/>
          <w:sz w:val="20"/>
          <w:szCs w:val="20"/>
        </w:rPr>
        <w:t>Instructions</w:t>
      </w:r>
      <w:bookmarkEnd w:id="3"/>
    </w:p>
    <w:p w14:paraId="66AC85E2" w14:textId="77777777" w:rsidR="00A85D0C" w:rsidRPr="00A6557C" w:rsidRDefault="00A85D0C" w:rsidP="00A6557C">
      <w:pPr>
        <w:spacing w:after="0" w:line="240" w:lineRule="auto"/>
        <w:rPr>
          <w:rFonts w:ascii="Arial Nova" w:hAnsi="Arial Nova" w:cs="Quire Sans"/>
          <w:color w:val="404040" w:themeColor="text1" w:themeTint="BF"/>
          <w:sz w:val="16"/>
          <w:szCs w:val="16"/>
        </w:rPr>
      </w:pPr>
      <w:bookmarkStart w:id="4" w:name="_Toc236197524"/>
    </w:p>
    <w:p w14:paraId="0399275E" w14:textId="77777777" w:rsidR="00A85D0C" w:rsidRPr="00DE64E9" w:rsidRDefault="00000000" w:rsidP="00A85D0C">
      <w:pPr>
        <w:rPr>
          <w:sz w:val="20"/>
          <w:szCs w:val="20"/>
        </w:rPr>
      </w:pPr>
      <w:r w:rsidRPr="00DE64E9">
        <w:rPr>
          <w:sz w:val="20"/>
          <w:szCs w:val="20"/>
        </w:rPr>
        <w:t>We ref</w:t>
      </w:r>
      <w:r w:rsidR="00D93509" w:rsidRPr="00DE64E9">
        <w:rPr>
          <w:sz w:val="20"/>
          <w:szCs w:val="20"/>
        </w:rPr>
        <w:t>er t</w:t>
      </w:r>
      <w:r w:rsidR="004B1517" w:rsidRPr="00DE64E9">
        <w:rPr>
          <w:sz w:val="20"/>
          <w:szCs w:val="20"/>
        </w:rPr>
        <w:t xml:space="preserve">o written instructions </w:t>
      </w:r>
      <w:r w:rsidR="00F0102F" w:rsidRPr="00DE64E9">
        <w:rPr>
          <w:sz w:val="20"/>
          <w:szCs w:val="20"/>
        </w:rPr>
        <w:t xml:space="preserve">from </w:t>
      </w:r>
      <w:r w:rsidR="0072750C" w:rsidRPr="00DE64E9">
        <w:rPr>
          <w:sz w:val="20"/>
          <w:szCs w:val="20"/>
        </w:rPr>
        <w:fldChar w:fldCharType="begin"/>
      </w:r>
      <w:r w:rsidRPr="00DE64E9">
        <w:rPr>
          <w:sz w:val="20"/>
          <w:szCs w:val="20"/>
        </w:rPr>
        <w:instrText xml:space="preserve"> MERGEFIELD  Valuations.OrgClientContact  \* MERGEFORMAT </w:instrText>
      </w:r>
      <w:r w:rsidR="0072750C" w:rsidRPr="00DE64E9">
        <w:rPr>
          <w:sz w:val="20"/>
          <w:szCs w:val="20"/>
        </w:rPr>
        <w:fldChar w:fldCharType="separate"/>
      </w:r>
      <w:r w:rsidR="0072750C" w:rsidRPr="00DE64E9">
        <w:rPr>
          <w:noProof/>
          <w:sz w:val="20"/>
          <w:szCs w:val="20"/>
        </w:rPr>
        <w:t>«Valuations.OrgClientContact»</w:t>
      </w:r>
      <w:r w:rsidR="0072750C" w:rsidRPr="00DE64E9">
        <w:rPr>
          <w:noProof/>
          <w:sz w:val="20"/>
          <w:szCs w:val="20"/>
        </w:rPr>
        <w:fldChar w:fldCharType="end"/>
      </w:r>
      <w:r w:rsidR="00093EA6" w:rsidRPr="00DE64E9">
        <w:rPr>
          <w:sz w:val="20"/>
          <w:szCs w:val="20"/>
        </w:rPr>
        <w:t xml:space="preserve"> </w:t>
      </w:r>
      <w:r w:rsidR="002F6B15" w:rsidRPr="00DE64E9">
        <w:rPr>
          <w:sz w:val="20"/>
          <w:szCs w:val="20"/>
        </w:rPr>
        <w:t xml:space="preserve">dated </w:t>
      </w:r>
      <w:r w:rsidR="00404EDC" w:rsidRPr="00DE64E9">
        <w:rPr>
          <w:sz w:val="20"/>
          <w:szCs w:val="20"/>
        </w:rPr>
        <w:fldChar w:fldCharType="begin"/>
      </w:r>
      <w:r w:rsidRPr="00DE64E9">
        <w:rPr>
          <w:sz w:val="20"/>
          <w:szCs w:val="20"/>
        </w:rPr>
        <w:instrText xml:space="preserve"> MERGEFIELD  Valuations.DateIn  \* MERGEFORMAT </w:instrText>
      </w:r>
      <w:r w:rsidR="00404EDC" w:rsidRPr="00DE64E9">
        <w:rPr>
          <w:sz w:val="20"/>
          <w:szCs w:val="20"/>
        </w:rPr>
        <w:fldChar w:fldCharType="separate"/>
      </w:r>
      <w:r w:rsidR="00404EDC" w:rsidRPr="00DE64E9">
        <w:rPr>
          <w:noProof/>
          <w:sz w:val="20"/>
          <w:szCs w:val="20"/>
        </w:rPr>
        <w:t>«Valuations.DateIn»</w:t>
      </w:r>
      <w:r w:rsidR="00404EDC" w:rsidRPr="00DE64E9">
        <w:rPr>
          <w:noProof/>
          <w:sz w:val="20"/>
          <w:szCs w:val="20"/>
        </w:rPr>
        <w:fldChar w:fldCharType="end"/>
      </w:r>
      <w:r w:rsidR="002F6B15" w:rsidRPr="00DE64E9">
        <w:rPr>
          <w:sz w:val="20"/>
          <w:szCs w:val="20"/>
        </w:rPr>
        <w:t>.</w:t>
      </w:r>
      <w:r w:rsidRPr="00DE64E9">
        <w:rPr>
          <w:sz w:val="20"/>
          <w:szCs w:val="20"/>
        </w:rPr>
        <w:t xml:space="preserve"> </w:t>
      </w:r>
    </w:p>
    <w:p w14:paraId="2587E2B8" w14:textId="77777777" w:rsidR="003C146F" w:rsidRPr="00DE64E9" w:rsidRDefault="00000000" w:rsidP="00A85D0C">
      <w:pPr>
        <w:rPr>
          <w:sz w:val="20"/>
          <w:szCs w:val="20"/>
        </w:rPr>
      </w:pPr>
      <w:r w:rsidRPr="00DE64E9">
        <w:rPr>
          <w:sz w:val="20"/>
          <w:szCs w:val="20"/>
        </w:rPr>
        <w:t xml:space="preserve">We have been requested to assess the </w:t>
      </w:r>
      <w:r w:rsidR="003E0AC7" w:rsidRPr="00DE64E9">
        <w:rPr>
          <w:sz w:val="20"/>
          <w:szCs w:val="20"/>
        </w:rPr>
        <w:t xml:space="preserve">market value as at </w:t>
      </w:r>
      <w:r w:rsidR="00A614EF" w:rsidRPr="00DE64E9">
        <w:rPr>
          <w:bCs/>
          <w:sz w:val="20"/>
          <w:szCs w:val="20"/>
        </w:rPr>
        <w:fldChar w:fldCharType="begin"/>
      </w:r>
      <w:r w:rsidR="00A614EF" w:rsidRPr="00DE64E9">
        <w:rPr>
          <w:bCs/>
          <w:sz w:val="20"/>
          <w:szCs w:val="20"/>
        </w:rPr>
        <w:instrText xml:space="preserve"> MERGEFIELD  Valuations.ValuationDate  \* MERGEFORMAT </w:instrText>
      </w:r>
      <w:r w:rsidR="00A614EF" w:rsidRPr="00DE64E9">
        <w:rPr>
          <w:bCs/>
          <w:sz w:val="20"/>
          <w:szCs w:val="20"/>
        </w:rPr>
        <w:fldChar w:fldCharType="separate"/>
      </w:r>
      <w:r w:rsidR="00A614EF" w:rsidRPr="00DE64E9">
        <w:rPr>
          <w:bCs/>
          <w:noProof/>
          <w:sz w:val="20"/>
          <w:szCs w:val="20"/>
        </w:rPr>
        <w:t>«Valuations.ValuationDate»</w:t>
      </w:r>
      <w:r w:rsidR="00A614EF" w:rsidRPr="00DE64E9">
        <w:rPr>
          <w:bCs/>
          <w:sz w:val="20"/>
          <w:szCs w:val="20"/>
        </w:rPr>
        <w:fldChar w:fldCharType="end"/>
      </w:r>
      <w:r w:rsidR="00A614EF" w:rsidRPr="00DE64E9">
        <w:rPr>
          <w:b/>
          <w:sz w:val="20"/>
          <w:szCs w:val="20"/>
        </w:rPr>
        <w:t xml:space="preserve"> </w:t>
      </w:r>
      <w:r w:rsidRPr="00DE64E9">
        <w:rPr>
          <w:sz w:val="20"/>
          <w:szCs w:val="20"/>
        </w:rPr>
        <w:t xml:space="preserve">of the </w:t>
      </w:r>
      <w:r w:rsidR="00534FEE" w:rsidRPr="00DE64E9">
        <w:rPr>
          <w:sz w:val="20"/>
          <w:szCs w:val="20"/>
        </w:rPr>
        <w:fldChar w:fldCharType="begin"/>
      </w:r>
      <w:r w:rsidRPr="00DE64E9">
        <w:rPr>
          <w:sz w:val="20"/>
          <w:szCs w:val="20"/>
        </w:rPr>
        <w:instrText xml:space="preserve"> MERGEFIELD  Valuations.InterestValued  \* MERGEFORMAT </w:instrText>
      </w:r>
      <w:r w:rsidR="00534FEE" w:rsidRPr="00DE64E9">
        <w:rPr>
          <w:sz w:val="20"/>
          <w:szCs w:val="20"/>
        </w:rPr>
        <w:fldChar w:fldCharType="separate"/>
      </w:r>
      <w:r w:rsidR="00534FEE" w:rsidRPr="00DE64E9">
        <w:rPr>
          <w:noProof/>
          <w:sz w:val="20"/>
          <w:szCs w:val="20"/>
        </w:rPr>
        <w:t>«Valuations.InterestValued»</w:t>
      </w:r>
      <w:r w:rsidR="00534FEE" w:rsidRPr="00DE64E9">
        <w:rPr>
          <w:noProof/>
          <w:sz w:val="20"/>
          <w:szCs w:val="20"/>
        </w:rPr>
        <w:fldChar w:fldCharType="end"/>
      </w:r>
      <w:r w:rsidRPr="00DE64E9">
        <w:rPr>
          <w:sz w:val="20"/>
          <w:szCs w:val="20"/>
        </w:rPr>
        <w:t xml:space="preserve"> interest for the property known as </w:t>
      </w:r>
      <w:r w:rsidR="00534FEE" w:rsidRPr="00DE64E9">
        <w:rPr>
          <w:sz w:val="20"/>
          <w:szCs w:val="20"/>
        </w:rPr>
        <w:fldChar w:fldCharType="begin"/>
      </w:r>
      <w:r w:rsidRPr="00DE64E9">
        <w:rPr>
          <w:sz w:val="20"/>
          <w:szCs w:val="20"/>
        </w:rPr>
        <w:instrText xml:space="preserve"> MERGEFIELD  Valuations.Address  \* MERGEFORMAT </w:instrText>
      </w:r>
      <w:r w:rsidR="00534FEE" w:rsidRPr="00DE64E9">
        <w:rPr>
          <w:sz w:val="20"/>
          <w:szCs w:val="20"/>
        </w:rPr>
        <w:fldChar w:fldCharType="separate"/>
      </w:r>
      <w:r w:rsidR="00534FEE" w:rsidRPr="00DE64E9">
        <w:rPr>
          <w:noProof/>
          <w:sz w:val="20"/>
          <w:szCs w:val="20"/>
        </w:rPr>
        <w:t>«Valuations.Address»</w:t>
      </w:r>
      <w:r w:rsidR="00534FEE" w:rsidRPr="00DE64E9">
        <w:rPr>
          <w:noProof/>
          <w:sz w:val="20"/>
          <w:szCs w:val="20"/>
        </w:rPr>
        <w:fldChar w:fldCharType="end"/>
      </w:r>
      <w:r w:rsidR="00534FEE" w:rsidRPr="00DE64E9">
        <w:rPr>
          <w:sz w:val="20"/>
          <w:szCs w:val="20"/>
        </w:rPr>
        <w:t xml:space="preserve">, </w:t>
      </w:r>
      <w:r w:rsidR="00534FEE" w:rsidRPr="00DE64E9">
        <w:rPr>
          <w:sz w:val="20"/>
          <w:szCs w:val="20"/>
        </w:rPr>
        <w:fldChar w:fldCharType="begin"/>
      </w:r>
      <w:r w:rsidRPr="00DE64E9">
        <w:rPr>
          <w:sz w:val="20"/>
          <w:szCs w:val="20"/>
        </w:rPr>
        <w:instrText xml:space="preserve"> MERGEFIELD  Valuations.PropAddressLocality  \* MERGEFORMAT </w:instrText>
      </w:r>
      <w:r w:rsidR="00534FEE" w:rsidRPr="00DE64E9">
        <w:rPr>
          <w:sz w:val="20"/>
          <w:szCs w:val="20"/>
        </w:rPr>
        <w:fldChar w:fldCharType="separate"/>
      </w:r>
      <w:r w:rsidR="00534FEE" w:rsidRPr="00DE64E9">
        <w:rPr>
          <w:noProof/>
          <w:sz w:val="20"/>
          <w:szCs w:val="20"/>
        </w:rPr>
        <w:t>«Valuations.PropAddressLocality»</w:t>
      </w:r>
      <w:r w:rsidR="00534FEE" w:rsidRPr="00DE64E9">
        <w:rPr>
          <w:noProof/>
          <w:sz w:val="20"/>
          <w:szCs w:val="20"/>
        </w:rPr>
        <w:fldChar w:fldCharType="end"/>
      </w:r>
      <w:r w:rsidR="00534FEE" w:rsidRPr="00DE64E9">
        <w:rPr>
          <w:sz w:val="20"/>
          <w:szCs w:val="20"/>
        </w:rPr>
        <w:t xml:space="preserve"> </w:t>
      </w:r>
      <w:r w:rsidR="00534FEE" w:rsidRPr="00DE64E9">
        <w:rPr>
          <w:sz w:val="20"/>
          <w:szCs w:val="20"/>
        </w:rPr>
        <w:fldChar w:fldCharType="begin"/>
      </w:r>
      <w:r w:rsidRPr="00DE64E9">
        <w:rPr>
          <w:sz w:val="20"/>
          <w:szCs w:val="20"/>
        </w:rPr>
        <w:instrText xml:space="preserve"> MERGEFIELD  Valuations.PropState  \* MERGEFORMAT </w:instrText>
      </w:r>
      <w:r w:rsidR="00534FEE" w:rsidRPr="00DE64E9">
        <w:rPr>
          <w:sz w:val="20"/>
          <w:szCs w:val="20"/>
        </w:rPr>
        <w:fldChar w:fldCharType="separate"/>
      </w:r>
      <w:r w:rsidR="00534FEE" w:rsidRPr="00DE64E9">
        <w:rPr>
          <w:noProof/>
          <w:sz w:val="20"/>
          <w:szCs w:val="20"/>
        </w:rPr>
        <w:t>«Valuations.PropState»</w:t>
      </w:r>
      <w:r w:rsidR="00534FEE" w:rsidRPr="00DE64E9">
        <w:rPr>
          <w:noProof/>
          <w:sz w:val="20"/>
          <w:szCs w:val="20"/>
        </w:rPr>
        <w:fldChar w:fldCharType="end"/>
      </w:r>
      <w:r w:rsidR="00534FEE" w:rsidRPr="00DE64E9">
        <w:rPr>
          <w:sz w:val="20"/>
          <w:szCs w:val="20"/>
        </w:rPr>
        <w:t xml:space="preserve"> </w:t>
      </w:r>
      <w:r w:rsidR="00534FEE" w:rsidRPr="00DE64E9">
        <w:rPr>
          <w:sz w:val="20"/>
          <w:szCs w:val="20"/>
        </w:rPr>
        <w:fldChar w:fldCharType="begin"/>
      </w:r>
      <w:r w:rsidRPr="00DE64E9">
        <w:rPr>
          <w:sz w:val="20"/>
          <w:szCs w:val="20"/>
        </w:rPr>
        <w:instrText xml:space="preserve"> MERGEFIELD  Valuations.PropAddressPostCode  \* MERGEFORMAT </w:instrText>
      </w:r>
      <w:r w:rsidR="00534FEE" w:rsidRPr="00DE64E9">
        <w:rPr>
          <w:sz w:val="20"/>
          <w:szCs w:val="20"/>
        </w:rPr>
        <w:fldChar w:fldCharType="separate"/>
      </w:r>
      <w:r w:rsidR="00534FEE" w:rsidRPr="00DE64E9">
        <w:rPr>
          <w:noProof/>
          <w:sz w:val="20"/>
          <w:szCs w:val="20"/>
        </w:rPr>
        <w:t>«Valuations.PropAddressPostCode»</w:t>
      </w:r>
      <w:r w:rsidR="00534FEE" w:rsidRPr="00DE64E9">
        <w:rPr>
          <w:noProof/>
          <w:sz w:val="20"/>
          <w:szCs w:val="20"/>
        </w:rPr>
        <w:fldChar w:fldCharType="end"/>
      </w:r>
      <w:r w:rsidRPr="00DE64E9">
        <w:rPr>
          <w:sz w:val="20"/>
          <w:szCs w:val="20"/>
        </w:rPr>
        <w:t xml:space="preserve"> for </w:t>
      </w:r>
      <w:r w:rsidR="007865D5" w:rsidRPr="00DE64E9">
        <w:rPr>
          <w:sz w:val="20"/>
          <w:szCs w:val="20"/>
        </w:rPr>
        <w:fldChar w:fldCharType="begin"/>
      </w:r>
      <w:r w:rsidRPr="00DE64E9">
        <w:rPr>
          <w:sz w:val="20"/>
          <w:szCs w:val="20"/>
        </w:rPr>
        <w:instrText xml:space="preserve"> MERGEFIELD  Valuations.Purpose  \* MERGEFORMAT </w:instrText>
      </w:r>
      <w:r w:rsidR="007865D5" w:rsidRPr="00DE64E9">
        <w:rPr>
          <w:sz w:val="20"/>
          <w:szCs w:val="20"/>
        </w:rPr>
        <w:fldChar w:fldCharType="separate"/>
      </w:r>
      <w:r w:rsidR="007865D5" w:rsidRPr="00DE64E9">
        <w:rPr>
          <w:noProof/>
          <w:sz w:val="20"/>
          <w:szCs w:val="20"/>
        </w:rPr>
        <w:t>«Valuations.Purpose»</w:t>
      </w:r>
      <w:r w:rsidR="007865D5" w:rsidRPr="00DE64E9">
        <w:rPr>
          <w:noProof/>
          <w:sz w:val="20"/>
          <w:szCs w:val="20"/>
        </w:rPr>
        <w:fldChar w:fldCharType="end"/>
      </w:r>
      <w:r w:rsidRPr="00DE64E9">
        <w:rPr>
          <w:sz w:val="20"/>
          <w:szCs w:val="20"/>
        </w:rPr>
        <w:t xml:space="preserve"> purposes</w:t>
      </w:r>
      <w:r w:rsidR="000F213A" w:rsidRPr="00DE64E9">
        <w:rPr>
          <w:sz w:val="20"/>
          <w:szCs w:val="20"/>
        </w:rPr>
        <w:t xml:space="preserve"> w</w:t>
      </w:r>
      <w:r w:rsidR="008E0502" w:rsidRPr="00DE64E9">
        <w:rPr>
          <w:sz w:val="20"/>
          <w:szCs w:val="20"/>
        </w:rPr>
        <w:t>ith this r</w:t>
      </w:r>
      <w:r w:rsidR="00FF0F2B" w:rsidRPr="00DE64E9">
        <w:rPr>
          <w:sz w:val="20"/>
          <w:szCs w:val="20"/>
        </w:rPr>
        <w:t xml:space="preserve">eport issued on </w:t>
      </w:r>
      <w:r w:rsidR="007865D5" w:rsidRPr="00DE64E9">
        <w:rPr>
          <w:sz w:val="20"/>
          <w:szCs w:val="20"/>
        </w:rPr>
        <w:fldChar w:fldCharType="begin"/>
      </w:r>
      <w:r w:rsidRPr="00DE64E9">
        <w:rPr>
          <w:sz w:val="20"/>
          <w:szCs w:val="20"/>
        </w:rPr>
        <w:instrText xml:space="preserve"> MERGEFIELD  Valuations.ReportDate  \* MERGEFORMAT </w:instrText>
      </w:r>
      <w:r w:rsidR="007865D5" w:rsidRPr="00DE64E9">
        <w:rPr>
          <w:sz w:val="20"/>
          <w:szCs w:val="20"/>
        </w:rPr>
        <w:fldChar w:fldCharType="separate"/>
      </w:r>
      <w:r w:rsidR="007865D5" w:rsidRPr="00DE64E9">
        <w:rPr>
          <w:noProof/>
          <w:sz w:val="20"/>
          <w:szCs w:val="20"/>
        </w:rPr>
        <w:t>«Valuations.ReportDate»</w:t>
      </w:r>
      <w:r w:rsidR="007865D5" w:rsidRPr="00DE64E9">
        <w:rPr>
          <w:noProof/>
          <w:sz w:val="20"/>
          <w:szCs w:val="20"/>
        </w:rPr>
        <w:fldChar w:fldCharType="end"/>
      </w:r>
      <w:r w:rsidR="005A6302" w:rsidRPr="00DE64E9">
        <w:rPr>
          <w:sz w:val="20"/>
          <w:szCs w:val="20"/>
        </w:rPr>
        <w:t>.</w:t>
      </w:r>
    </w:p>
    <w:p w14:paraId="69116EB4" w14:textId="77777777" w:rsidR="00AD254B" w:rsidRPr="007A1AD3" w:rsidRDefault="00AD254B" w:rsidP="00032027">
      <w:pPr>
        <w:spacing w:after="0" w:line="240" w:lineRule="auto"/>
        <w:rPr>
          <w:rFonts w:ascii="Arial Nova" w:hAnsi="Arial Nova" w:cs="Quire Sans"/>
          <w:color w:val="404040" w:themeColor="text1" w:themeTint="BF"/>
          <w:sz w:val="20"/>
          <w:szCs w:val="20"/>
        </w:rPr>
      </w:pPr>
    </w:p>
    <w:p w14:paraId="5CD0E2A1" w14:textId="77777777" w:rsidR="00A85D0C" w:rsidRPr="00A6557C" w:rsidRDefault="00000000" w:rsidP="00A6557C">
      <w:pPr>
        <w:pStyle w:val="Heading3"/>
        <w:spacing w:before="0" w:line="240" w:lineRule="auto"/>
        <w:rPr>
          <w:rFonts w:cs="Quire Sans"/>
          <w:bCs w:val="0"/>
          <w:color w:val="404040" w:themeColor="text1" w:themeTint="BF"/>
          <w:sz w:val="20"/>
          <w:szCs w:val="20"/>
        </w:rPr>
      </w:pPr>
      <w:bookmarkStart w:id="5" w:name="_Toc256000004"/>
      <w:bookmarkStart w:id="6" w:name="_Toc236197527"/>
      <w:bookmarkEnd w:id="4"/>
      <w:r w:rsidRPr="007A1AD3">
        <w:rPr>
          <w:rFonts w:cs="Quire Sans"/>
          <w:bCs w:val="0"/>
          <w:color w:val="404040" w:themeColor="text1" w:themeTint="BF"/>
          <w:sz w:val="20"/>
          <w:szCs w:val="20"/>
        </w:rPr>
        <w:t>Valuer Statement</w:t>
      </w:r>
      <w:bookmarkEnd w:id="5"/>
      <w:bookmarkEnd w:id="6"/>
    </w:p>
    <w:p w14:paraId="54932243" w14:textId="77777777" w:rsidR="00A6557C" w:rsidRPr="00A6557C" w:rsidRDefault="00A6557C" w:rsidP="00A6557C">
      <w:pPr>
        <w:rPr>
          <w:sz w:val="16"/>
          <w:szCs w:val="16"/>
        </w:rPr>
      </w:pPr>
    </w:p>
    <w:p w14:paraId="2B965422" w14:textId="77777777" w:rsidR="00AD254B" w:rsidRPr="00A6557C" w:rsidRDefault="00000000" w:rsidP="00A6557C">
      <w:pPr>
        <w:rPr>
          <w:sz w:val="20"/>
          <w:szCs w:val="20"/>
        </w:rPr>
      </w:pPr>
      <w:r w:rsidRPr="00DE64E9">
        <w:rPr>
          <w:sz w:val="20"/>
          <w:szCs w:val="20"/>
        </w:rPr>
        <w:fldChar w:fldCharType="begin"/>
      </w:r>
      <w:r w:rsidRPr="00DE64E9">
        <w:rPr>
          <w:sz w:val="20"/>
          <w:szCs w:val="20"/>
        </w:rPr>
        <w:instrText xml:space="preserve"> MERGEFIELD  Valuations.SwornStatement  \* MERGEFORMAT </w:instrText>
      </w:r>
      <w:r w:rsidRPr="00DE64E9">
        <w:rPr>
          <w:sz w:val="20"/>
          <w:szCs w:val="20"/>
        </w:rPr>
        <w:fldChar w:fldCharType="separate"/>
      </w:r>
      <w:r w:rsidRPr="00DE64E9">
        <w:rPr>
          <w:noProof/>
          <w:sz w:val="20"/>
          <w:szCs w:val="20"/>
        </w:rPr>
        <w:t>«Valuations.SwornStatement»</w:t>
      </w:r>
      <w:r w:rsidRPr="00DE64E9">
        <w:rPr>
          <w:noProof/>
          <w:sz w:val="20"/>
          <w:szCs w:val="20"/>
        </w:rPr>
        <w:fldChar w:fldCharType="end"/>
      </w:r>
    </w:p>
    <w:p w14:paraId="4126767E" w14:textId="77777777" w:rsidR="00612A22" w:rsidRDefault="00000000" w:rsidP="00E77CF1">
      <w:pPr>
        <w:pStyle w:val="Heading3"/>
        <w:spacing w:before="0" w:line="240" w:lineRule="auto"/>
        <w:rPr>
          <w:rFonts w:cs="Quire Sans"/>
          <w:bCs w:val="0"/>
          <w:color w:val="404040" w:themeColor="text1" w:themeTint="BF"/>
          <w:sz w:val="20"/>
          <w:szCs w:val="20"/>
        </w:rPr>
      </w:pPr>
      <w:bookmarkStart w:id="7" w:name="_Toc256000005"/>
      <w:bookmarkStart w:id="8" w:name="_Toc236197528"/>
      <w:r w:rsidRPr="007A1AD3">
        <w:rPr>
          <w:rFonts w:cs="Quire Sans"/>
          <w:bCs w:val="0"/>
          <w:color w:val="404040" w:themeColor="text1" w:themeTint="BF"/>
          <w:sz w:val="20"/>
          <w:szCs w:val="20"/>
        </w:rPr>
        <w:t>Document Disclosure</w:t>
      </w:r>
      <w:bookmarkEnd w:id="7"/>
      <w:bookmarkEnd w:id="8"/>
      <w:r w:rsidRPr="007A1AD3">
        <w:rPr>
          <w:rFonts w:cs="Quire Sans"/>
          <w:bCs w:val="0"/>
          <w:color w:val="404040" w:themeColor="text1" w:themeTint="BF"/>
          <w:sz w:val="20"/>
          <w:szCs w:val="20"/>
        </w:rPr>
        <w:t xml:space="preserve"> </w:t>
      </w:r>
    </w:p>
    <w:p w14:paraId="7B9C86F4" w14:textId="77777777" w:rsidR="00A85D0C" w:rsidRPr="00A6557C" w:rsidRDefault="00A85D0C" w:rsidP="00A85D0C">
      <w:pPr>
        <w:rPr>
          <w:sz w:val="16"/>
          <w:szCs w:val="16"/>
        </w:rPr>
      </w:pPr>
    </w:p>
    <w:p w14:paraId="3EF22DE9" w14:textId="77777777" w:rsidR="008703B0" w:rsidRPr="00DE64E9" w:rsidRDefault="00000000" w:rsidP="00A85D0C">
      <w:pPr>
        <w:rPr>
          <w:sz w:val="20"/>
          <w:szCs w:val="20"/>
        </w:rPr>
      </w:pPr>
      <w:r w:rsidRPr="00DE64E9">
        <w:rPr>
          <w:sz w:val="20"/>
          <w:szCs w:val="20"/>
        </w:rPr>
        <w:t xml:space="preserve">We have been </w:t>
      </w:r>
      <w:r w:rsidR="00482469" w:rsidRPr="00DE64E9">
        <w:rPr>
          <w:sz w:val="20"/>
          <w:szCs w:val="20"/>
        </w:rPr>
        <w:t xml:space="preserve">provided with or </w:t>
      </w:r>
      <w:r w:rsidR="0078145B" w:rsidRPr="00DE64E9">
        <w:rPr>
          <w:sz w:val="20"/>
          <w:szCs w:val="20"/>
        </w:rPr>
        <w:t>searched</w:t>
      </w:r>
      <w:r w:rsidRPr="00DE64E9">
        <w:rPr>
          <w:sz w:val="20"/>
          <w:szCs w:val="20"/>
        </w:rPr>
        <w:t xml:space="preserve"> the following information </w:t>
      </w:r>
      <w:r w:rsidR="0078145B" w:rsidRPr="00DE64E9">
        <w:rPr>
          <w:sz w:val="20"/>
          <w:szCs w:val="20"/>
        </w:rPr>
        <w:t>/</w:t>
      </w:r>
      <w:r w:rsidRPr="00DE64E9">
        <w:rPr>
          <w:sz w:val="20"/>
          <w:szCs w:val="20"/>
        </w:rPr>
        <w:t xml:space="preserve"> documentation and confirm that we have relied upon the same in undertaking our valuation:</w:t>
      </w:r>
    </w:p>
    <w:p w14:paraId="6BD81371" w14:textId="77777777" w:rsidR="00AD254B" w:rsidRDefault="00000000" w:rsidP="007B5DC1">
      <w:pPr>
        <w:spacing w:line="240" w:lineRule="auto"/>
        <w:ind w:left="720"/>
        <w:rPr>
          <w:rFonts w:ascii="Arial Nova" w:hAnsi="Arial Nova" w:cs="Quire Sans"/>
          <w:color w:val="404040" w:themeColor="text1" w:themeTint="BF"/>
          <w:sz w:val="20"/>
          <w:szCs w:val="20"/>
        </w:rPr>
      </w:pPr>
      <w:r>
        <w:rPr>
          <w:rFonts w:ascii="Arial Nova" w:hAnsi="Arial Nova" w:cs="Quire Sans"/>
          <w:color w:val="404040" w:themeColor="text1" w:themeTint="BF"/>
          <w:sz w:val="20"/>
          <w:szCs w:val="20"/>
        </w:rPr>
        <w:fldChar w:fldCharType="begin"/>
      </w:r>
      <w:r>
        <w:rPr>
          <w:rFonts w:ascii="Arial Nova" w:hAnsi="Arial Nova" w:cs="Quire Sans"/>
          <w:color w:val="404040" w:themeColor="text1" w:themeTint="BF"/>
          <w:sz w:val="20"/>
          <w:szCs w:val="20"/>
        </w:rPr>
        <w:instrText xml:space="preserve"> MERGEFIELD  Valuations.CertsDocs  \* MERGEFORMAT </w:instrText>
      </w:r>
      <w:r>
        <w:rPr>
          <w:rFonts w:ascii="Arial Nova" w:hAnsi="Arial Nova" w:cs="Quire Sans"/>
          <w:color w:val="404040" w:themeColor="text1" w:themeTint="BF"/>
          <w:sz w:val="20"/>
          <w:szCs w:val="20"/>
        </w:rPr>
        <w:fldChar w:fldCharType="separate"/>
      </w:r>
      <w:r>
        <w:rPr>
          <w:rFonts w:ascii="Arial Nova" w:hAnsi="Arial Nova" w:cs="Quire Sans"/>
          <w:noProof/>
          <w:color w:val="404040" w:themeColor="text1" w:themeTint="BF"/>
          <w:sz w:val="20"/>
          <w:szCs w:val="20"/>
        </w:rPr>
        <w:t>«Valuations.CertsDocs»</w:t>
      </w:r>
      <w:r>
        <w:rPr>
          <w:rFonts w:ascii="Arial Nova" w:hAnsi="Arial Nova" w:cs="Quire Sans"/>
          <w:color w:val="404040" w:themeColor="text1" w:themeTint="BF"/>
          <w:sz w:val="20"/>
          <w:szCs w:val="20"/>
        </w:rPr>
        <w:fldChar w:fldCharType="end"/>
      </w:r>
    </w:p>
    <w:p w14:paraId="5B6EC10C" w14:textId="77777777" w:rsidR="00FA4417" w:rsidRPr="00A6557C" w:rsidRDefault="00FA4417" w:rsidP="00AD254B">
      <w:pPr>
        <w:spacing w:line="240" w:lineRule="auto"/>
        <w:rPr>
          <w:rFonts w:ascii="Arial Nova" w:hAnsi="Arial Nova" w:cs="Quire Sans"/>
          <w:color w:val="404040" w:themeColor="text1" w:themeTint="BF"/>
          <w:sz w:val="16"/>
          <w:szCs w:val="16"/>
        </w:rPr>
      </w:pPr>
    </w:p>
    <w:p w14:paraId="42F0D1E2" w14:textId="77777777" w:rsidR="00915555" w:rsidRPr="007A1AD3" w:rsidRDefault="00000000" w:rsidP="00E77CF1">
      <w:pPr>
        <w:pStyle w:val="Heading3"/>
        <w:spacing w:before="0" w:line="240" w:lineRule="auto"/>
        <w:rPr>
          <w:rFonts w:cs="Quire Sans"/>
          <w:bCs w:val="0"/>
          <w:color w:val="404040" w:themeColor="text1" w:themeTint="BF"/>
          <w:sz w:val="20"/>
          <w:szCs w:val="20"/>
        </w:rPr>
      </w:pPr>
      <w:bookmarkStart w:id="9" w:name="_Toc256000006"/>
      <w:r w:rsidRPr="007A1AD3">
        <w:rPr>
          <w:rFonts w:cs="Quire Sans"/>
          <w:bCs w:val="0"/>
          <w:color w:val="404040" w:themeColor="text1" w:themeTint="BF"/>
          <w:sz w:val="20"/>
          <w:szCs w:val="20"/>
        </w:rPr>
        <w:t>Title Particulars</w:t>
      </w:r>
      <w:bookmarkEnd w:id="9"/>
    </w:p>
    <w:p w14:paraId="2BB0B3DA" w14:textId="77777777" w:rsidR="00915555" w:rsidRPr="007A1AD3" w:rsidRDefault="00915555" w:rsidP="00032027">
      <w:pPr>
        <w:pStyle w:val="NoSpacing"/>
        <w:rPr>
          <w:rFonts w:ascii="Arial Nova" w:hAnsi="Arial Nova" w:cs="Quire Sans"/>
          <w:color w:val="404040" w:themeColor="text1" w:themeTint="BF"/>
          <w:sz w:val="20"/>
          <w:szCs w:val="20"/>
        </w:rPr>
      </w:pPr>
    </w:p>
    <w:tbl>
      <w:tblPr>
        <w:tblStyle w:val="PlainTable2"/>
        <w:tblW w:w="9640" w:type="dxa"/>
        <w:tblLayout w:type="fixed"/>
        <w:tblLook w:val="0000" w:firstRow="0" w:lastRow="0" w:firstColumn="0" w:lastColumn="0" w:noHBand="0" w:noVBand="0"/>
      </w:tblPr>
      <w:tblGrid>
        <w:gridCol w:w="3070"/>
        <w:gridCol w:w="6570"/>
      </w:tblGrid>
      <w:tr w:rsidR="00EC47DB" w14:paraId="0AD74B58" w14:textId="77777777" w:rsidTr="00EC47DB">
        <w:trPr>
          <w:cnfStyle w:val="000000100000" w:firstRow="0" w:lastRow="0" w:firstColumn="0" w:lastColumn="0" w:oddVBand="0" w:evenVBand="0" w:oddHBand="1" w:evenHBand="0" w:firstRowFirstColumn="0" w:firstRowLastColumn="0" w:lastRowFirstColumn="0" w:lastRowLastColumn="0"/>
          <w:trHeight w:val="81"/>
        </w:trPr>
        <w:tc>
          <w:tcPr>
            <w:cnfStyle w:val="000010000000" w:firstRow="0" w:lastRow="0" w:firstColumn="0" w:lastColumn="0" w:oddVBand="1" w:evenVBand="0" w:oddHBand="0" w:evenHBand="0" w:firstRowFirstColumn="0" w:firstRowLastColumn="0" w:lastRowFirstColumn="0" w:lastRowLastColumn="0"/>
            <w:tcW w:w="9640" w:type="dxa"/>
            <w:gridSpan w:val="2"/>
            <w:shd w:val="clear" w:color="auto" w:fill="F2F2F2" w:themeFill="background1" w:themeFillShade="F2"/>
          </w:tcPr>
          <w:p w14:paraId="34F0897D" w14:textId="77777777" w:rsidR="00FD2260" w:rsidRPr="007A1AD3" w:rsidRDefault="00000000" w:rsidP="005173F5">
            <w:r w:rsidRPr="005173F5">
              <w:rPr>
                <w:b/>
                <w:bCs/>
                <w:color w:val="800080"/>
                <w:sz w:val="20"/>
                <w:szCs w:val="20"/>
              </w:rPr>
              <w:t>Record of title</w:t>
            </w:r>
          </w:p>
        </w:tc>
      </w:tr>
      <w:tr w:rsidR="00EC47DB" w14:paraId="1D51A681" w14:textId="77777777" w:rsidTr="00EC47DB">
        <w:trPr>
          <w:trHeight w:val="308"/>
        </w:trPr>
        <w:tc>
          <w:tcPr>
            <w:cnfStyle w:val="000010000000" w:firstRow="0" w:lastRow="0" w:firstColumn="0" w:lastColumn="0" w:oddVBand="1" w:evenVBand="0" w:oddHBand="0" w:evenHBand="0" w:firstRowFirstColumn="0" w:firstRowLastColumn="0" w:lastRowFirstColumn="0" w:lastRowLastColumn="0"/>
            <w:tcW w:w="3070" w:type="dxa"/>
          </w:tcPr>
          <w:p w14:paraId="007214A9" w14:textId="77777777" w:rsidR="00FD2260" w:rsidRPr="00B674DE" w:rsidRDefault="00000000" w:rsidP="00FD2260">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Title Type:</w:t>
            </w:r>
          </w:p>
        </w:tc>
        <w:tc>
          <w:tcPr>
            <w:cnfStyle w:val="000001000000" w:firstRow="0" w:lastRow="0" w:firstColumn="0" w:lastColumn="0" w:oddVBand="0" w:evenVBand="1" w:oddHBand="0" w:evenHBand="0" w:firstRowFirstColumn="0" w:firstRowLastColumn="0" w:lastRowFirstColumn="0" w:lastRowLastColumn="0"/>
            <w:tcW w:w="6570" w:type="dxa"/>
          </w:tcPr>
          <w:p w14:paraId="338F58E2"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Valuations.TitleType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«Valuations.TitleType»</w:t>
            </w:r>
            <w:r w:rsidRPr="00B674DE">
              <w:rPr>
                <w:rFonts w:ascii="Arial Nova" w:hAnsi="Arial Nova" w:cs="Arial"/>
                <w:color w:val="404040" w:themeColor="text1" w:themeTint="BF"/>
                <w:sz w:val="18"/>
                <w:szCs w:val="18"/>
                <w:lang w:eastAsia="ja-JP"/>
              </w:rPr>
              <w:fldChar w:fldCharType="end"/>
            </w:r>
          </w:p>
        </w:tc>
      </w:tr>
      <w:tr w:rsidR="00EC47DB" w14:paraId="0985F804" w14:textId="77777777" w:rsidTr="00EC47DB">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3070" w:type="dxa"/>
          </w:tcPr>
          <w:p w14:paraId="606D5E04" w14:textId="77777777" w:rsidR="00FD2260" w:rsidRPr="00B674DE" w:rsidRDefault="00000000" w:rsidP="00FD2260">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Lot/Unit Number:</w:t>
            </w:r>
          </w:p>
        </w:tc>
        <w:tc>
          <w:tcPr>
            <w:cnfStyle w:val="000001000000" w:firstRow="0" w:lastRow="0" w:firstColumn="0" w:lastColumn="0" w:oddVBand="0" w:evenVBand="1" w:oddHBand="0" w:evenHBand="0" w:firstRowFirstColumn="0" w:firstRowLastColumn="0" w:lastRowFirstColumn="0" w:lastRowLastColumn="0"/>
            <w:tcW w:w="6570" w:type="dxa"/>
          </w:tcPr>
          <w:p w14:paraId="5EBCBC05"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noProof/>
                <w:color w:val="404040" w:themeColor="text1" w:themeTint="BF"/>
                <w:sz w:val="18"/>
                <w:szCs w:val="18"/>
                <w:lang w:eastAsia="ja-JP"/>
              </w:rPr>
              <w:fldChar w:fldCharType="begin"/>
            </w:r>
            <w:r w:rsidRPr="00B674DE">
              <w:rPr>
                <w:rFonts w:ascii="Arial Nova" w:hAnsi="Arial Nova" w:cs="Arial"/>
                <w:noProof/>
                <w:color w:val="404040" w:themeColor="text1" w:themeTint="BF"/>
                <w:sz w:val="18"/>
                <w:szCs w:val="18"/>
                <w:lang w:eastAsia="ja-JP"/>
              </w:rPr>
              <w:instrText xml:space="preserve"> MERGEFIELD  Valuations.TitDets1Label  \* MERGEFORMAT </w:instrText>
            </w:r>
            <w:r w:rsidRPr="00B674DE">
              <w:rPr>
                <w:rFonts w:ascii="Arial Nova" w:hAnsi="Arial Nova" w:cs="Arial"/>
                <w:noProof/>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«Valuations.TitDets1Label»</w:t>
            </w:r>
            <w:r w:rsidRPr="00B674DE">
              <w:rPr>
                <w:rFonts w:ascii="Arial Nova" w:hAnsi="Arial Nova" w:cs="Arial"/>
                <w:noProof/>
                <w:color w:val="404040" w:themeColor="text1" w:themeTint="BF"/>
                <w:sz w:val="18"/>
                <w:szCs w:val="18"/>
                <w:lang w:eastAsia="ja-JP"/>
              </w:rPr>
              <w:fldChar w:fldCharType="end"/>
            </w:r>
            <w:r w:rsidRPr="00B674DE">
              <w:rPr>
                <w:rFonts w:ascii="Arial Nova" w:hAnsi="Arial Nova" w:cs="Arial"/>
                <w:noProof/>
                <w:color w:val="404040" w:themeColor="text1" w:themeTint="BF"/>
                <w:sz w:val="18"/>
                <w:szCs w:val="18"/>
                <w:lang w:eastAsia="ja-JP"/>
              </w:rPr>
              <w:t xml:space="preserve"> </w:t>
            </w:r>
            <w:r w:rsidRPr="00B674DE">
              <w:rPr>
                <w:rFonts w:ascii="Arial Nova" w:hAnsi="Arial Nova" w:cs="Arial"/>
                <w:noProof/>
                <w:color w:val="404040" w:themeColor="text1" w:themeTint="BF"/>
                <w:sz w:val="18"/>
                <w:szCs w:val="18"/>
                <w:lang w:eastAsia="ja-JP"/>
              </w:rPr>
              <w:fldChar w:fldCharType="begin"/>
            </w:r>
            <w:r w:rsidRPr="00B674DE">
              <w:rPr>
                <w:rFonts w:ascii="Arial Nova" w:hAnsi="Arial Nova" w:cs="Arial"/>
                <w:noProof/>
                <w:color w:val="404040" w:themeColor="text1" w:themeTint="BF"/>
                <w:sz w:val="18"/>
                <w:szCs w:val="18"/>
                <w:lang w:eastAsia="ja-JP"/>
              </w:rPr>
              <w:instrText xml:space="preserve"> MERGEFIELD  Valuations.TitDets1  \* MERGEFORMAT </w:instrText>
            </w:r>
            <w:r w:rsidRPr="00B674DE">
              <w:rPr>
                <w:rFonts w:ascii="Arial Nova" w:hAnsi="Arial Nova" w:cs="Arial"/>
                <w:noProof/>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«Valuations.TitDets1»</w:t>
            </w:r>
            <w:r w:rsidRPr="00B674DE">
              <w:rPr>
                <w:rFonts w:ascii="Arial Nova" w:hAnsi="Arial Nova" w:cs="Arial"/>
                <w:noProof/>
                <w:color w:val="404040" w:themeColor="text1" w:themeTint="BF"/>
                <w:sz w:val="18"/>
                <w:szCs w:val="18"/>
                <w:lang w:eastAsia="ja-JP"/>
              </w:rPr>
              <w:fldChar w:fldCharType="end"/>
            </w:r>
          </w:p>
        </w:tc>
      </w:tr>
      <w:tr w:rsidR="00EC47DB" w14:paraId="72B6B9B5" w14:textId="77777777" w:rsidTr="00EC47DB">
        <w:trPr>
          <w:trHeight w:val="308"/>
        </w:trPr>
        <w:tc>
          <w:tcPr>
            <w:cnfStyle w:val="000010000000" w:firstRow="0" w:lastRow="0" w:firstColumn="0" w:lastColumn="0" w:oddVBand="1" w:evenVBand="0" w:oddHBand="0" w:evenHBand="0" w:firstRowFirstColumn="0" w:firstRowLastColumn="0" w:lastRowFirstColumn="0" w:lastRowLastColumn="0"/>
            <w:tcW w:w="3070" w:type="dxa"/>
          </w:tcPr>
          <w:p w14:paraId="73887004" w14:textId="77777777" w:rsidR="00FD2260" w:rsidRPr="00B674DE" w:rsidRDefault="00000000" w:rsidP="00FD2260">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Plan Number:</w:t>
            </w:r>
          </w:p>
        </w:tc>
        <w:tc>
          <w:tcPr>
            <w:cnfStyle w:val="000001000000" w:firstRow="0" w:lastRow="0" w:firstColumn="0" w:lastColumn="0" w:oddVBand="0" w:evenVBand="1" w:oddHBand="0" w:evenHBand="0" w:firstRowFirstColumn="0" w:firstRowLastColumn="0" w:lastRowFirstColumn="0" w:lastRowLastColumn="0"/>
            <w:tcW w:w="6570" w:type="dxa"/>
          </w:tcPr>
          <w:p w14:paraId="543E3CFE"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noProof/>
                <w:color w:val="404040" w:themeColor="text1" w:themeTint="BF"/>
                <w:sz w:val="18"/>
                <w:szCs w:val="18"/>
                <w:lang w:eastAsia="ja-JP"/>
              </w:rPr>
              <w:fldChar w:fldCharType="begin"/>
            </w:r>
            <w:r w:rsidRPr="00B674DE">
              <w:rPr>
                <w:rFonts w:ascii="Arial Nova" w:hAnsi="Arial Nova" w:cs="Arial"/>
                <w:noProof/>
                <w:color w:val="404040" w:themeColor="text1" w:themeTint="BF"/>
                <w:sz w:val="18"/>
                <w:szCs w:val="18"/>
                <w:lang w:eastAsia="ja-JP"/>
              </w:rPr>
              <w:instrText xml:space="preserve"> MERGEFIELD  Valuations.TitDets2Label  \* MERGEFORMAT </w:instrText>
            </w:r>
            <w:r w:rsidRPr="00B674DE">
              <w:rPr>
                <w:rFonts w:ascii="Arial Nova" w:hAnsi="Arial Nova" w:cs="Arial"/>
                <w:noProof/>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«Valuations.TitDets2Label»</w:t>
            </w:r>
            <w:r w:rsidRPr="00B674DE">
              <w:rPr>
                <w:rFonts w:ascii="Arial Nova" w:hAnsi="Arial Nova" w:cs="Arial"/>
                <w:noProof/>
                <w:color w:val="404040" w:themeColor="text1" w:themeTint="BF"/>
                <w:sz w:val="18"/>
                <w:szCs w:val="18"/>
                <w:lang w:eastAsia="ja-JP"/>
              </w:rPr>
              <w:fldChar w:fldCharType="end"/>
            </w:r>
            <w:r w:rsidRPr="00B674DE">
              <w:rPr>
                <w:rFonts w:ascii="Arial Nova" w:hAnsi="Arial Nova" w:cs="Arial"/>
                <w:noProof/>
                <w:color w:val="404040" w:themeColor="text1" w:themeTint="BF"/>
                <w:sz w:val="18"/>
                <w:szCs w:val="18"/>
                <w:lang w:eastAsia="ja-JP"/>
              </w:rPr>
              <w:t xml:space="preserve"> </w:t>
            </w:r>
            <w:r w:rsidRPr="00B674DE">
              <w:rPr>
                <w:rFonts w:ascii="Arial Nova" w:hAnsi="Arial Nova" w:cs="Arial"/>
                <w:noProof/>
                <w:color w:val="404040" w:themeColor="text1" w:themeTint="BF"/>
                <w:sz w:val="18"/>
                <w:szCs w:val="18"/>
                <w:lang w:eastAsia="ja-JP"/>
              </w:rPr>
              <w:fldChar w:fldCharType="begin"/>
            </w:r>
            <w:r w:rsidRPr="00B674DE">
              <w:rPr>
                <w:rFonts w:ascii="Arial Nova" w:hAnsi="Arial Nova" w:cs="Arial"/>
                <w:noProof/>
                <w:color w:val="404040" w:themeColor="text1" w:themeTint="BF"/>
                <w:sz w:val="18"/>
                <w:szCs w:val="18"/>
                <w:lang w:eastAsia="ja-JP"/>
              </w:rPr>
              <w:instrText xml:space="preserve"> MERGEFIELD  Valuations.TitDets2  \* MERGEFORMAT </w:instrText>
            </w:r>
            <w:r w:rsidRPr="00B674DE">
              <w:rPr>
                <w:rFonts w:ascii="Arial Nova" w:hAnsi="Arial Nova" w:cs="Arial"/>
                <w:noProof/>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«Valuations.TitDets2»</w:t>
            </w:r>
            <w:r w:rsidRPr="00B674DE">
              <w:rPr>
                <w:rFonts w:ascii="Arial Nova" w:hAnsi="Arial Nova" w:cs="Arial"/>
                <w:noProof/>
                <w:color w:val="404040" w:themeColor="text1" w:themeTint="BF"/>
                <w:sz w:val="18"/>
                <w:szCs w:val="18"/>
                <w:lang w:eastAsia="ja-JP"/>
              </w:rPr>
              <w:fldChar w:fldCharType="end"/>
            </w:r>
          </w:p>
        </w:tc>
      </w:tr>
      <w:tr w:rsidR="00EC47DB" w14:paraId="66413BA3" w14:textId="77777777" w:rsidTr="00EC47DB">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3070" w:type="dxa"/>
          </w:tcPr>
          <w:p w14:paraId="66FF41FF" w14:textId="77777777" w:rsidR="00FD2260" w:rsidRPr="00B674DE" w:rsidRDefault="00000000" w:rsidP="00FD2260">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Volume/Folio:</w:t>
            </w:r>
          </w:p>
        </w:tc>
        <w:tc>
          <w:tcPr>
            <w:cnfStyle w:val="000001000000" w:firstRow="0" w:lastRow="0" w:firstColumn="0" w:lastColumn="0" w:oddVBand="0" w:evenVBand="1" w:oddHBand="0" w:evenHBand="0" w:firstRowFirstColumn="0" w:firstRowLastColumn="0" w:lastRowFirstColumn="0" w:lastRowLastColumn="0"/>
            <w:tcW w:w="6570" w:type="dxa"/>
          </w:tcPr>
          <w:p w14:paraId="6993CD8B"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Valuations.TitDets3Label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«Valuations.TitDets3Label»</w:t>
            </w:r>
            <w:r w:rsidRPr="00B674DE">
              <w:rPr>
                <w:rFonts w:ascii="Arial Nova" w:hAnsi="Arial Nova" w:cs="Arial"/>
                <w:color w:val="404040" w:themeColor="text1" w:themeTint="BF"/>
                <w:sz w:val="18"/>
                <w:szCs w:val="18"/>
                <w:lang w:eastAsia="ja-JP"/>
              </w:rPr>
              <w:fldChar w:fldCharType="end"/>
            </w:r>
            <w:r w:rsidRPr="00B674DE">
              <w:rPr>
                <w:rFonts w:ascii="Arial Nova" w:hAnsi="Arial Nova" w:cs="Arial"/>
                <w:color w:val="404040" w:themeColor="text1" w:themeTint="BF"/>
                <w:sz w:val="18"/>
                <w:szCs w:val="18"/>
                <w:lang w:eastAsia="ja-JP"/>
              </w:rPr>
              <w:t xml:space="preserve"> </w:t>
            </w: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Valuations.TitDets3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«Valuations.TitDets3»</w:t>
            </w:r>
            <w:r w:rsidRPr="00B674DE">
              <w:rPr>
                <w:rFonts w:ascii="Arial Nova" w:hAnsi="Arial Nova" w:cs="Arial"/>
                <w:color w:val="404040" w:themeColor="text1" w:themeTint="BF"/>
                <w:sz w:val="18"/>
                <w:szCs w:val="18"/>
                <w:lang w:eastAsia="ja-JP"/>
              </w:rPr>
              <w:fldChar w:fldCharType="end"/>
            </w:r>
          </w:p>
        </w:tc>
      </w:tr>
      <w:tr w:rsidR="00EC47DB" w14:paraId="2DD9173B" w14:textId="77777777" w:rsidTr="00EC47DB">
        <w:trPr>
          <w:trHeight w:val="308"/>
        </w:trPr>
        <w:tc>
          <w:tcPr>
            <w:cnfStyle w:val="000010000000" w:firstRow="0" w:lastRow="0" w:firstColumn="0" w:lastColumn="0" w:oddVBand="1" w:evenVBand="0" w:oddHBand="0" w:evenHBand="0" w:firstRowFirstColumn="0" w:firstRowLastColumn="0" w:lastRowFirstColumn="0" w:lastRowLastColumn="0"/>
            <w:tcW w:w="3070" w:type="dxa"/>
          </w:tcPr>
          <w:p w14:paraId="6F99DCDD" w14:textId="77777777" w:rsidR="00FD2260" w:rsidRPr="00B674DE" w:rsidRDefault="00000000" w:rsidP="00FD2260">
            <w:pPr>
              <w:pStyle w:val="Header"/>
              <w:rPr>
                <w:rFonts w:ascii="Arial Nova" w:hAnsi="Arial Nova" w:cs="Arial"/>
                <w:b/>
                <w:color w:val="404040" w:themeColor="text1" w:themeTint="BF"/>
                <w:sz w:val="18"/>
                <w:szCs w:val="18"/>
                <w:highlight w:val="yellow"/>
                <w:lang w:eastAsia="ja-JP"/>
              </w:rPr>
            </w:pPr>
            <w:r w:rsidRPr="00B674DE">
              <w:rPr>
                <w:rFonts w:ascii="Arial Nova" w:hAnsi="Arial Nova" w:cs="Arial"/>
                <w:b/>
                <w:color w:val="404040" w:themeColor="text1" w:themeTint="BF"/>
                <w:sz w:val="18"/>
                <w:szCs w:val="18"/>
                <w:lang w:eastAsia="ja-JP"/>
              </w:rPr>
              <w:t>Further Details:</w:t>
            </w:r>
          </w:p>
        </w:tc>
        <w:tc>
          <w:tcPr>
            <w:cnfStyle w:val="000001000000" w:firstRow="0" w:lastRow="0" w:firstColumn="0" w:lastColumn="0" w:oddVBand="0" w:evenVBand="1" w:oddHBand="0" w:evenHBand="0" w:firstRowFirstColumn="0" w:firstRowLastColumn="0" w:lastRowFirstColumn="0" w:lastRowLastColumn="0"/>
            <w:tcW w:w="6570" w:type="dxa"/>
          </w:tcPr>
          <w:p w14:paraId="7CBB05C3"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Valuations.TitDets4Label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«Valuations.TitDets4Label»</w:t>
            </w:r>
            <w:r w:rsidRPr="00B674DE">
              <w:rPr>
                <w:rFonts w:ascii="Arial Nova" w:hAnsi="Arial Nova" w:cs="Arial"/>
                <w:color w:val="404040" w:themeColor="text1" w:themeTint="BF"/>
                <w:sz w:val="18"/>
                <w:szCs w:val="18"/>
                <w:lang w:eastAsia="ja-JP"/>
              </w:rPr>
              <w:fldChar w:fldCharType="end"/>
            </w:r>
            <w:r w:rsidRPr="00B674DE">
              <w:rPr>
                <w:rFonts w:ascii="Arial Nova" w:hAnsi="Arial Nova" w:cs="Arial"/>
                <w:color w:val="404040" w:themeColor="text1" w:themeTint="BF"/>
                <w:sz w:val="18"/>
                <w:szCs w:val="18"/>
                <w:lang w:eastAsia="ja-JP"/>
              </w:rPr>
              <w:t xml:space="preserve"> </w:t>
            </w: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Valuations.TitDets4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«Valuations.TitDets4»</w:t>
            </w:r>
            <w:r w:rsidRPr="00B674DE">
              <w:rPr>
                <w:rFonts w:ascii="Arial Nova" w:hAnsi="Arial Nova" w:cs="Arial"/>
                <w:color w:val="404040" w:themeColor="text1" w:themeTint="BF"/>
                <w:sz w:val="18"/>
                <w:szCs w:val="18"/>
                <w:lang w:eastAsia="ja-JP"/>
              </w:rPr>
              <w:fldChar w:fldCharType="end"/>
            </w:r>
          </w:p>
        </w:tc>
      </w:tr>
      <w:tr w:rsidR="00EC47DB" w14:paraId="4911938B" w14:textId="77777777" w:rsidTr="00EC47DB">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3070" w:type="dxa"/>
          </w:tcPr>
          <w:p w14:paraId="7C5D02FA" w14:textId="77777777" w:rsidR="00FD2260" w:rsidRPr="00B674DE" w:rsidRDefault="00000000" w:rsidP="00FD2260">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Title Search Sighted:</w:t>
            </w:r>
          </w:p>
        </w:tc>
        <w:tc>
          <w:tcPr>
            <w:cnfStyle w:val="000001000000" w:firstRow="0" w:lastRow="0" w:firstColumn="0" w:lastColumn="0" w:oddVBand="0" w:evenVBand="1" w:oddHBand="0" w:evenHBand="0" w:firstRowFirstColumn="0" w:firstRowLastColumn="0" w:lastRowFirstColumn="0" w:lastRowLastColumn="0"/>
            <w:tcW w:w="6570" w:type="dxa"/>
          </w:tcPr>
          <w:p w14:paraId="17483B24"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Valuations.TitleSearchSighted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«Valuations.TitleSearchSighted»</w:t>
            </w:r>
            <w:r w:rsidRPr="00B674DE">
              <w:rPr>
                <w:rFonts w:ascii="Arial Nova" w:hAnsi="Arial Nova" w:cs="Arial"/>
                <w:color w:val="404040" w:themeColor="text1" w:themeTint="BF"/>
                <w:sz w:val="18"/>
                <w:szCs w:val="18"/>
                <w:lang w:eastAsia="ja-JP"/>
              </w:rPr>
              <w:fldChar w:fldCharType="end"/>
            </w:r>
          </w:p>
        </w:tc>
      </w:tr>
      <w:tr w:rsidR="00EC47DB" w14:paraId="6727F1D0" w14:textId="77777777" w:rsidTr="00EC47DB">
        <w:trPr>
          <w:trHeight w:val="308"/>
        </w:trPr>
        <w:tc>
          <w:tcPr>
            <w:cnfStyle w:val="000010000000" w:firstRow="0" w:lastRow="0" w:firstColumn="0" w:lastColumn="0" w:oddVBand="1" w:evenVBand="0" w:oddHBand="0" w:evenHBand="0" w:firstRowFirstColumn="0" w:firstRowLastColumn="0" w:lastRowFirstColumn="0" w:lastRowLastColumn="0"/>
            <w:tcW w:w="3070" w:type="dxa"/>
          </w:tcPr>
          <w:p w14:paraId="42560F91" w14:textId="77777777" w:rsidR="00FD2260" w:rsidRPr="00B674DE" w:rsidRDefault="00000000" w:rsidP="003B4F07">
            <w:pPr>
              <w:rPr>
                <w:rFonts w:ascii="Arial Nova" w:hAnsi="Arial Nova" w:cs="Arial"/>
                <w:b/>
                <w:caps/>
                <w:color w:val="404040" w:themeColor="text1" w:themeTint="BF"/>
                <w:sz w:val="18"/>
                <w:szCs w:val="18"/>
              </w:rPr>
            </w:pPr>
            <w:r w:rsidRPr="00B674DE">
              <w:rPr>
                <w:rFonts w:ascii="Arial Nova" w:hAnsi="Arial Nova" w:cs="Arial"/>
                <w:b/>
                <w:color w:val="404040" w:themeColor="text1" w:themeTint="BF"/>
                <w:sz w:val="18"/>
                <w:szCs w:val="18"/>
              </w:rPr>
              <w:t>Registered Proprietor(s)</w:t>
            </w:r>
          </w:p>
        </w:tc>
        <w:tc>
          <w:tcPr>
            <w:cnfStyle w:val="000001000000" w:firstRow="0" w:lastRow="0" w:firstColumn="0" w:lastColumn="0" w:oddVBand="0" w:evenVBand="1" w:oddHBand="0" w:evenHBand="0" w:firstRowFirstColumn="0" w:firstRowLastColumn="0" w:lastRowFirstColumn="0" w:lastRowLastColumn="0"/>
            <w:tcW w:w="6570" w:type="dxa"/>
          </w:tcPr>
          <w:p w14:paraId="7A9FFFDE"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Valuations.RegisteredProprietor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«Valuations.RegisteredProprietor»</w:t>
            </w:r>
            <w:r w:rsidRPr="00B674DE">
              <w:rPr>
                <w:rFonts w:ascii="Arial Nova" w:hAnsi="Arial Nova" w:cs="Arial"/>
                <w:color w:val="404040" w:themeColor="text1" w:themeTint="BF"/>
                <w:sz w:val="18"/>
                <w:szCs w:val="18"/>
                <w:lang w:eastAsia="ja-JP"/>
              </w:rPr>
              <w:fldChar w:fldCharType="end"/>
            </w:r>
          </w:p>
        </w:tc>
      </w:tr>
      <w:tr w:rsidR="00EC47DB" w14:paraId="0E6ABDD5" w14:textId="77777777" w:rsidTr="00EC47DB">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3070" w:type="dxa"/>
          </w:tcPr>
          <w:p w14:paraId="0274B6AC" w14:textId="77777777" w:rsidR="00FD2260" w:rsidRPr="00B674DE" w:rsidRDefault="00000000" w:rsidP="006B261B">
            <w:pPr>
              <w:pStyle w:val="Header"/>
              <w:rPr>
                <w:rFonts w:ascii="Arial Nova" w:hAnsi="Arial Nova" w:cs="Arial"/>
                <w:b/>
                <w:color w:val="404040" w:themeColor="text1" w:themeTint="BF"/>
                <w:sz w:val="18"/>
                <w:szCs w:val="18"/>
                <w:lang w:eastAsia="ja-JP"/>
              </w:rPr>
            </w:pPr>
            <w:r w:rsidRPr="00B674DE">
              <w:rPr>
                <w:rFonts w:ascii="Arial Nova" w:hAnsi="Arial Nova" w:cs="Arial"/>
                <w:b/>
                <w:color w:val="404040" w:themeColor="text1" w:themeTint="BF"/>
                <w:sz w:val="18"/>
                <w:szCs w:val="18"/>
                <w:lang w:eastAsia="ja-JP"/>
              </w:rPr>
              <w:t>Encumbrances/Restrictions:</w:t>
            </w:r>
          </w:p>
        </w:tc>
        <w:tc>
          <w:tcPr>
            <w:cnfStyle w:val="000001000000" w:firstRow="0" w:lastRow="0" w:firstColumn="0" w:lastColumn="0" w:oddVBand="0" w:evenVBand="1" w:oddHBand="0" w:evenHBand="0" w:firstRowFirstColumn="0" w:firstRowLastColumn="0" w:lastRowFirstColumn="0" w:lastRowLastColumn="0"/>
            <w:tcW w:w="6570" w:type="dxa"/>
          </w:tcPr>
          <w:p w14:paraId="52908C7F" w14:textId="77777777" w:rsidR="00FD2260" w:rsidRPr="00B674DE" w:rsidRDefault="00000000" w:rsidP="003B4F07">
            <w:pPr>
              <w:pStyle w:val="Header"/>
              <w:rPr>
                <w:rFonts w:ascii="Arial Nova" w:hAnsi="Arial Nova" w:cs="Arial"/>
                <w:color w:val="404040" w:themeColor="text1" w:themeTint="BF"/>
                <w:sz w:val="18"/>
                <w:szCs w:val="18"/>
                <w:lang w:eastAsia="ja-JP"/>
              </w:rPr>
            </w:pPr>
            <w:r w:rsidRPr="00B674DE">
              <w:rPr>
                <w:rFonts w:ascii="Arial Nova" w:hAnsi="Arial Nova" w:cs="Arial"/>
                <w:color w:val="404040" w:themeColor="text1" w:themeTint="BF"/>
                <w:sz w:val="18"/>
                <w:szCs w:val="18"/>
                <w:lang w:eastAsia="ja-JP"/>
              </w:rPr>
              <w:fldChar w:fldCharType="begin"/>
            </w:r>
            <w:r w:rsidRPr="00B674DE">
              <w:rPr>
                <w:rFonts w:ascii="Arial Nova" w:hAnsi="Arial Nova" w:cs="Arial"/>
                <w:color w:val="404040" w:themeColor="text1" w:themeTint="BF"/>
                <w:sz w:val="18"/>
                <w:szCs w:val="18"/>
                <w:lang w:eastAsia="ja-JP"/>
              </w:rPr>
              <w:instrText xml:space="preserve"> MERGEFIELD  Valuations.EncumbrancesRestrictions  \* MERGEFORMAT </w:instrText>
            </w:r>
            <w:r w:rsidRPr="00B674DE">
              <w:rPr>
                <w:rFonts w:ascii="Arial Nova" w:hAnsi="Arial Nova" w:cs="Arial"/>
                <w:color w:val="404040" w:themeColor="text1" w:themeTint="BF"/>
                <w:sz w:val="18"/>
                <w:szCs w:val="18"/>
                <w:lang w:eastAsia="ja-JP"/>
              </w:rPr>
              <w:fldChar w:fldCharType="separate"/>
            </w:r>
            <w:r w:rsidRPr="00B674DE">
              <w:rPr>
                <w:rFonts w:ascii="Arial Nova" w:hAnsi="Arial Nova" w:cs="Arial"/>
                <w:noProof/>
                <w:color w:val="404040" w:themeColor="text1" w:themeTint="BF"/>
                <w:sz w:val="18"/>
                <w:szCs w:val="18"/>
                <w:lang w:eastAsia="ja-JP"/>
              </w:rPr>
              <w:t>«Valuations.EncumbrancesRestrictions»</w:t>
            </w:r>
            <w:r w:rsidRPr="00B674DE">
              <w:rPr>
                <w:rFonts w:ascii="Arial Nova" w:hAnsi="Arial Nova" w:cs="Arial"/>
                <w:color w:val="404040" w:themeColor="text1" w:themeTint="BF"/>
                <w:sz w:val="18"/>
                <w:szCs w:val="18"/>
                <w:lang w:eastAsia="ja-JP"/>
              </w:rPr>
              <w:fldChar w:fldCharType="end"/>
            </w:r>
          </w:p>
        </w:tc>
      </w:tr>
    </w:tbl>
    <w:p w14:paraId="300148C1" w14:textId="77777777" w:rsidR="005173F5" w:rsidRDefault="005173F5">
      <w:pPr>
        <w:rPr>
          <w:rFonts w:ascii="Arial Nova" w:hAnsi="Arial Nova" w:cs="Quire Sans"/>
          <w:color w:val="404040" w:themeColor="text1" w:themeTint="BF"/>
          <w:sz w:val="20"/>
          <w:szCs w:val="20"/>
        </w:rPr>
      </w:pPr>
    </w:p>
    <w:p w14:paraId="3C50ECAE" w14:textId="77777777" w:rsidR="00915555" w:rsidRPr="007A1AD3" w:rsidRDefault="00000000">
      <w:pPr>
        <w:rPr>
          <w:rFonts w:ascii="Arial Nova" w:eastAsiaTheme="majorEastAsia" w:hAnsi="Arial Nova" w:cs="Quire Sans"/>
          <w:b/>
          <w:bCs/>
          <w:color w:val="404040" w:themeColor="text1" w:themeTint="BF"/>
          <w:sz w:val="20"/>
          <w:szCs w:val="20"/>
        </w:rPr>
      </w:pPr>
      <w:r w:rsidRPr="007A1AD3">
        <w:rPr>
          <w:rFonts w:ascii="Arial Nova" w:hAnsi="Arial Nova" w:cs="Quire Sans"/>
          <w:color w:val="404040" w:themeColor="text1" w:themeTint="BF"/>
          <w:sz w:val="20"/>
          <w:szCs w:val="20"/>
        </w:rPr>
        <w:br w:type="page"/>
      </w:r>
    </w:p>
    <w:p w14:paraId="07949D84" w14:textId="77777777" w:rsidR="00073AD6" w:rsidRPr="00B3639B" w:rsidRDefault="00000000" w:rsidP="00F252D6">
      <w:pPr>
        <w:pStyle w:val="Heading1"/>
        <w:rPr>
          <w:rFonts w:cs="Quire Sans"/>
          <w:sz w:val="16"/>
          <w:szCs w:val="16"/>
        </w:rPr>
      </w:pPr>
      <w:r w:rsidRPr="00FA5CF0">
        <w:rPr>
          <w:noProof/>
        </w:rPr>
        <w:lastRenderedPageBreak/>
        <mc:AlternateContent>
          <mc:Choice Requires="wps">
            <w:drawing>
              <wp:anchor distT="0" distB="0" distL="114300" distR="114300" simplePos="0" relativeHeight="251663360" behindDoc="1" locked="0" layoutInCell="1" allowOverlap="1" wp14:anchorId="3D080375" wp14:editId="777986FA">
                <wp:simplePos x="0" y="0"/>
                <wp:positionH relativeFrom="column">
                  <wp:posOffset>3132773</wp:posOffset>
                </wp:positionH>
                <wp:positionV relativeFrom="page">
                  <wp:posOffset>6076632</wp:posOffset>
                </wp:positionV>
                <wp:extent cx="6897370" cy="2621915"/>
                <wp:effectExtent l="0" t="0" r="2858" b="2857"/>
                <wp:wrapNone/>
                <wp:docPr id="1" name="Flowchart: Extract 1"/>
                <wp:cNvGraphicFramePr/>
                <a:graphic xmlns:a="http://schemas.openxmlformats.org/drawingml/2006/main">
                  <a:graphicData uri="http://schemas.microsoft.com/office/word/2010/wordprocessingShape">
                    <wps:wsp>
                      <wps:cNvSpPr/>
                      <wps:spPr>
                        <a:xfrm rot="16200000">
                          <a:off x="0" y="0"/>
                          <a:ext cx="6897370" cy="2621915"/>
                        </a:xfrm>
                        <a:prstGeom prst="flowChartExtra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Extract 1" o:spid="_x0000_s1027" type="#_x0000_t127" style="width:543.1pt;height:206.45pt;margin-top:478.45pt;margin-left:246.7pt;mso-height-percent:0;mso-height-relative:margin;mso-position-vertical-relative:page;mso-width-percent:0;mso-width-relative:margin;mso-wrap-distance-bottom:0;mso-wrap-distance-left:9pt;mso-wrap-distance-right:9pt;mso-wrap-distance-top:0;mso-wrap-style:square;position:absolute;rotation:-90;visibility:visible;v-text-anchor:middle;z-index:-251652096" fillcolor="#f2f2f2" stroked="f" strokeweight="2pt"/>
            </w:pict>
          </mc:Fallback>
        </mc:AlternateContent>
      </w:r>
      <w:bookmarkStart w:id="10" w:name="_Toc78968265"/>
      <w:bookmarkStart w:id="11" w:name="_Toc256000007"/>
      <w:bookmarkEnd w:id="10"/>
      <w:r w:rsidR="00F216B1" w:rsidRPr="00FA5CF0">
        <w:t>Site Details</w:t>
      </w:r>
      <w:bookmarkEnd w:id="11"/>
      <w:r w:rsidR="00271C6A" w:rsidRPr="007A1AD3">
        <w:br/>
      </w:r>
    </w:p>
    <w:p w14:paraId="6B6B7D4F" w14:textId="77777777" w:rsidR="00183068" w:rsidRPr="007A1AD3" w:rsidRDefault="00000000" w:rsidP="00043486">
      <w:pPr>
        <w:pStyle w:val="Heading3"/>
        <w:spacing w:before="0" w:line="240" w:lineRule="auto"/>
        <w:rPr>
          <w:rFonts w:cs="Quire Sans"/>
          <w:bCs w:val="0"/>
          <w:color w:val="404040" w:themeColor="text1" w:themeTint="BF"/>
          <w:sz w:val="20"/>
          <w:szCs w:val="20"/>
        </w:rPr>
      </w:pPr>
      <w:bookmarkStart w:id="12" w:name="_Toc256000008"/>
      <w:r w:rsidRPr="007A1AD3">
        <w:rPr>
          <w:rFonts w:cs="Quire Sans"/>
          <w:bCs w:val="0"/>
          <w:color w:val="404040" w:themeColor="text1" w:themeTint="BF"/>
          <w:sz w:val="20"/>
          <w:szCs w:val="20"/>
        </w:rPr>
        <w:t>Location</w:t>
      </w:r>
      <w:bookmarkEnd w:id="12"/>
    </w:p>
    <w:p w14:paraId="15B32DEC" w14:textId="77777777" w:rsidR="00E145D1" w:rsidRPr="007A1AD3" w:rsidRDefault="00E145D1" w:rsidP="00E145D1">
      <w:pPr>
        <w:pStyle w:val="NoSpacing"/>
        <w:rPr>
          <w:rFonts w:ascii="Arial Nova" w:hAnsi="Arial Nova"/>
          <w:color w:val="404040" w:themeColor="text1" w:themeTint="BF"/>
          <w:sz w:val="20"/>
          <w:szCs w:val="20"/>
        </w:rPr>
      </w:pPr>
    </w:p>
    <w:p w14:paraId="15F571B5" w14:textId="77777777" w:rsidR="00965450" w:rsidRPr="007A1AD3" w:rsidRDefault="00000000" w:rsidP="00AA4BD9">
      <w:pPr>
        <w:spacing w:line="240" w:lineRule="auto"/>
        <w:ind w:left="2127" w:hanging="1418"/>
        <w:rPr>
          <w:rFonts w:ascii="Arial Nova" w:hAnsi="Arial Nova" w:cs="Quire Sans"/>
          <w:color w:val="404040" w:themeColor="text1" w:themeTint="BF"/>
          <w:sz w:val="20"/>
          <w:szCs w:val="20"/>
        </w:rPr>
      </w:pPr>
      <w:r w:rsidRPr="007A1AD3">
        <w:rPr>
          <w:rFonts w:ascii="Arial Nova" w:hAnsi="Arial Nova" w:cs="Quire Sans"/>
          <w:b/>
          <w:bCs/>
          <w:color w:val="404040" w:themeColor="text1" w:themeTint="BF"/>
          <w:sz w:val="20"/>
          <w:szCs w:val="20"/>
        </w:rPr>
        <w:t>Situation:</w:t>
      </w:r>
      <w:r w:rsidRPr="007A1AD3">
        <w:rPr>
          <w:rFonts w:ascii="Arial Nova" w:hAnsi="Arial Nova" w:cs="Quire Sans"/>
          <w:color w:val="404040" w:themeColor="text1" w:themeTint="BF"/>
          <w:sz w:val="20"/>
          <w:szCs w:val="20"/>
        </w:rPr>
        <w:tab/>
      </w:r>
      <w:r w:rsidR="002A0EF1" w:rsidRPr="007A1AD3">
        <w:rPr>
          <w:rFonts w:ascii="Arial Nova" w:hAnsi="Arial Nova" w:cs="Quire Sans"/>
          <w:color w:val="404040" w:themeColor="text1" w:themeTint="BF"/>
          <w:sz w:val="20"/>
          <w:szCs w:val="20"/>
        </w:rPr>
        <w:fldChar w:fldCharType="begin"/>
      </w:r>
      <w:r w:rsidR="002A0EF1" w:rsidRPr="007A1AD3">
        <w:rPr>
          <w:rFonts w:ascii="Arial Nova" w:hAnsi="Arial Nova" w:cs="Quire Sans"/>
          <w:color w:val="404040" w:themeColor="text1" w:themeTint="BF"/>
          <w:sz w:val="20"/>
          <w:szCs w:val="20"/>
        </w:rPr>
        <w:instrText xml:space="preserve"> MERGEFIELD  Valuations.Location  \* MERGEFORMAT </w:instrText>
      </w:r>
      <w:r w:rsidR="002A0EF1" w:rsidRPr="007A1AD3">
        <w:rPr>
          <w:rFonts w:ascii="Arial Nova" w:hAnsi="Arial Nova" w:cs="Quire Sans"/>
          <w:color w:val="404040" w:themeColor="text1" w:themeTint="BF"/>
          <w:sz w:val="20"/>
          <w:szCs w:val="20"/>
        </w:rPr>
        <w:fldChar w:fldCharType="separate"/>
      </w:r>
      <w:r w:rsidR="002A0EF1" w:rsidRPr="007A1AD3">
        <w:rPr>
          <w:rFonts w:ascii="Arial Nova" w:hAnsi="Arial Nova" w:cs="Quire Sans"/>
          <w:noProof/>
          <w:color w:val="404040" w:themeColor="text1" w:themeTint="BF"/>
          <w:sz w:val="20"/>
          <w:szCs w:val="20"/>
        </w:rPr>
        <w:t>«Valuations.Location»</w:t>
      </w:r>
      <w:r w:rsidR="002A0EF1" w:rsidRPr="007A1AD3">
        <w:rPr>
          <w:rFonts w:ascii="Arial Nova" w:hAnsi="Arial Nova" w:cs="Quire Sans"/>
          <w:color w:val="404040" w:themeColor="text1" w:themeTint="BF"/>
          <w:sz w:val="20"/>
          <w:szCs w:val="20"/>
        </w:rPr>
        <w:fldChar w:fldCharType="end"/>
      </w:r>
    </w:p>
    <w:p w14:paraId="0417DE5C" w14:textId="77777777" w:rsidR="00E15A8C" w:rsidRPr="007A1AD3" w:rsidRDefault="00000000" w:rsidP="00AA4BD9">
      <w:pPr>
        <w:spacing w:line="240" w:lineRule="auto"/>
        <w:ind w:left="2127" w:hanging="1418"/>
        <w:rPr>
          <w:rFonts w:ascii="Arial Nova" w:hAnsi="Arial Nova" w:cs="Quire Sans"/>
          <w:color w:val="404040" w:themeColor="text1" w:themeTint="BF"/>
          <w:sz w:val="20"/>
          <w:szCs w:val="20"/>
        </w:rPr>
      </w:pPr>
      <w:r w:rsidRPr="007A1AD3">
        <w:rPr>
          <w:rFonts w:ascii="Arial Nova" w:hAnsi="Arial Nova" w:cs="Quire Sans"/>
          <w:b/>
          <w:bCs/>
          <w:color w:val="404040" w:themeColor="text1" w:themeTint="BF"/>
          <w:sz w:val="20"/>
          <w:szCs w:val="20"/>
        </w:rPr>
        <w:t>Surrounds:</w:t>
      </w:r>
      <w:r w:rsidRPr="007A1AD3">
        <w:rPr>
          <w:rFonts w:ascii="Arial Nova" w:hAnsi="Arial Nova" w:cs="Quire Sans"/>
          <w:color w:val="404040" w:themeColor="text1" w:themeTint="BF"/>
          <w:sz w:val="20"/>
          <w:szCs w:val="20"/>
        </w:rPr>
        <w:tab/>
      </w:r>
      <w:r w:rsidR="001F0FC3" w:rsidRPr="007A1AD3">
        <w:rPr>
          <w:rFonts w:ascii="Arial Nova" w:hAnsi="Arial Nova" w:cs="Quire Sans"/>
          <w:color w:val="404040" w:themeColor="text1" w:themeTint="BF"/>
          <w:sz w:val="20"/>
          <w:szCs w:val="20"/>
        </w:rPr>
        <w:fldChar w:fldCharType="begin"/>
      </w:r>
      <w:r w:rsidR="001F0FC3" w:rsidRPr="007A1AD3">
        <w:rPr>
          <w:rFonts w:ascii="Arial Nova" w:hAnsi="Arial Nova" w:cs="Quire Sans"/>
          <w:color w:val="404040" w:themeColor="text1" w:themeTint="BF"/>
          <w:sz w:val="20"/>
          <w:szCs w:val="20"/>
        </w:rPr>
        <w:instrText xml:space="preserve"> MERGEFIELD  Valuations.Neighbourhood  \* MERGEFORMAT </w:instrText>
      </w:r>
      <w:r w:rsidR="001F0FC3" w:rsidRPr="007A1AD3">
        <w:rPr>
          <w:rFonts w:ascii="Arial Nova" w:hAnsi="Arial Nova" w:cs="Quire Sans"/>
          <w:color w:val="404040" w:themeColor="text1" w:themeTint="BF"/>
          <w:sz w:val="20"/>
          <w:szCs w:val="20"/>
        </w:rPr>
        <w:fldChar w:fldCharType="separate"/>
      </w:r>
      <w:r w:rsidR="001F0FC3" w:rsidRPr="007A1AD3">
        <w:rPr>
          <w:rFonts w:ascii="Arial Nova" w:hAnsi="Arial Nova" w:cs="Quire Sans"/>
          <w:noProof/>
          <w:color w:val="404040" w:themeColor="text1" w:themeTint="BF"/>
          <w:sz w:val="20"/>
          <w:szCs w:val="20"/>
        </w:rPr>
        <w:t>«Valuations.Neighbourhood»</w:t>
      </w:r>
      <w:r w:rsidR="001F0FC3" w:rsidRPr="007A1AD3">
        <w:rPr>
          <w:rFonts w:ascii="Arial Nova" w:hAnsi="Arial Nova" w:cs="Quire Sans"/>
          <w:color w:val="404040" w:themeColor="text1" w:themeTint="BF"/>
          <w:sz w:val="20"/>
          <w:szCs w:val="20"/>
        </w:rPr>
        <w:fldChar w:fldCharType="end"/>
      </w:r>
      <w:r w:rsidR="00271C6A" w:rsidRPr="007A1AD3">
        <w:rPr>
          <w:rFonts w:ascii="Arial Nova" w:hAnsi="Arial Nova" w:cs="Quire Sans"/>
          <w:color w:val="404040" w:themeColor="text1" w:themeTint="BF"/>
          <w:sz w:val="20"/>
          <w:szCs w:val="20"/>
        </w:rPr>
        <w:br/>
      </w:r>
    </w:p>
    <w:p w14:paraId="22BA2C57" w14:textId="77777777" w:rsidR="00344403" w:rsidRPr="00067765" w:rsidRDefault="00000000" w:rsidP="00271C6A">
      <w:pPr>
        <w:spacing w:after="0" w:line="240" w:lineRule="auto"/>
        <w:ind w:left="720"/>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t>The following map indicates the location of the property within the</w:t>
      </w:r>
      <w:r w:rsidR="0011511F" w:rsidRPr="00067765">
        <w:rPr>
          <w:rFonts w:ascii="Arial Nova" w:hAnsi="Arial Nova" w:cs="Quire Sans"/>
          <w:color w:val="404040" w:themeColor="text1" w:themeTint="BF"/>
          <w:sz w:val="20"/>
          <w:szCs w:val="20"/>
        </w:rPr>
        <w:t xml:space="preserve"> suburb of</w:t>
      </w:r>
      <w:r w:rsidRPr="00067765">
        <w:rPr>
          <w:rFonts w:ascii="Arial Nova" w:hAnsi="Arial Nova" w:cs="Quire Sans"/>
          <w:color w:val="404040" w:themeColor="text1" w:themeTint="BF"/>
          <w:sz w:val="20"/>
          <w:szCs w:val="20"/>
        </w:rPr>
        <w:t xml:space="preserve"> </w:t>
      </w:r>
      <w:r w:rsidR="004F70A5" w:rsidRPr="00067765">
        <w:rPr>
          <w:rFonts w:ascii="Arial Nova" w:hAnsi="Arial Nova" w:cs="Quire Sans"/>
          <w:color w:val="404040" w:themeColor="text1" w:themeTint="BF"/>
          <w:sz w:val="20"/>
          <w:szCs w:val="20"/>
        </w:rPr>
        <w:fldChar w:fldCharType="begin"/>
      </w:r>
      <w:r w:rsidR="004F70A5" w:rsidRPr="00067765">
        <w:rPr>
          <w:rFonts w:ascii="Arial Nova" w:hAnsi="Arial Nova" w:cs="Quire Sans"/>
          <w:color w:val="404040" w:themeColor="text1" w:themeTint="BF"/>
          <w:sz w:val="20"/>
          <w:szCs w:val="20"/>
        </w:rPr>
        <w:instrText xml:space="preserve"> MERGEFIELD  Valuations.PropAddressLocality  \* MERGEFORMAT </w:instrText>
      </w:r>
      <w:r w:rsidR="004F70A5" w:rsidRPr="00067765">
        <w:rPr>
          <w:rFonts w:ascii="Arial Nova" w:hAnsi="Arial Nova" w:cs="Quire Sans"/>
          <w:color w:val="404040" w:themeColor="text1" w:themeTint="BF"/>
          <w:sz w:val="20"/>
          <w:szCs w:val="20"/>
        </w:rPr>
        <w:fldChar w:fldCharType="separate"/>
      </w:r>
      <w:r w:rsidR="004F70A5" w:rsidRPr="00067765">
        <w:rPr>
          <w:rFonts w:ascii="Arial Nova" w:hAnsi="Arial Nova" w:cs="Quire Sans"/>
          <w:noProof/>
          <w:color w:val="404040" w:themeColor="text1" w:themeTint="BF"/>
          <w:sz w:val="20"/>
          <w:szCs w:val="20"/>
        </w:rPr>
        <w:t>«Valuations.PropAddressLocality»</w:t>
      </w:r>
      <w:r w:rsidR="004F70A5" w:rsidRPr="00067765">
        <w:rPr>
          <w:rFonts w:ascii="Arial Nova" w:hAnsi="Arial Nova" w:cs="Quire Sans"/>
          <w:color w:val="404040" w:themeColor="text1" w:themeTint="BF"/>
          <w:sz w:val="20"/>
          <w:szCs w:val="20"/>
        </w:rPr>
        <w:fldChar w:fldCharType="end"/>
      </w:r>
      <w:r w:rsidR="008044FD" w:rsidRPr="00067765">
        <w:rPr>
          <w:rFonts w:ascii="Arial Nova" w:hAnsi="Arial Nova" w:cs="Quire Sans"/>
          <w:color w:val="404040" w:themeColor="text1" w:themeTint="BF"/>
          <w:sz w:val="20"/>
          <w:szCs w:val="20"/>
        </w:rPr>
        <w:t>.</w:t>
      </w:r>
    </w:p>
    <w:p w14:paraId="5B43D2EE" w14:textId="77777777" w:rsidR="004F70A5" w:rsidRPr="00067765" w:rsidRDefault="004F70A5" w:rsidP="00271C6A">
      <w:pPr>
        <w:spacing w:after="0" w:line="240" w:lineRule="auto"/>
        <w:ind w:left="2160"/>
        <w:jc w:val="center"/>
        <w:rPr>
          <w:rFonts w:ascii="Arial Nova" w:hAnsi="Arial Nova" w:cs="Quire Sans"/>
          <w:color w:val="404040" w:themeColor="text1" w:themeTint="BF"/>
          <w:sz w:val="20"/>
          <w:szCs w:val="20"/>
        </w:rPr>
      </w:pPr>
    </w:p>
    <w:p w14:paraId="53FFDFAF" w14:textId="77777777" w:rsidR="004F70A5" w:rsidRPr="00067765" w:rsidRDefault="00000000" w:rsidP="00271C6A">
      <w:pPr>
        <w:spacing w:after="0" w:line="240" w:lineRule="auto"/>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TableStart:LocationMap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«TableStart:LocationMap»</w:t>
      </w:r>
      <w:r w:rsidRPr="00067765">
        <w:rPr>
          <w:rFonts w:ascii="Arial Nova" w:hAnsi="Arial Nova" w:cs="Quire Sans"/>
          <w:color w:val="404040" w:themeColor="text1" w:themeTint="BF"/>
          <w:sz w:val="20"/>
          <w:szCs w:val="20"/>
        </w:rPr>
        <w:fldChar w:fldCharType="end"/>
      </w:r>
    </w:p>
    <w:p w14:paraId="1A3513A5" w14:textId="77777777" w:rsidR="004F70A5" w:rsidRPr="00067765" w:rsidRDefault="00000000" w:rsidP="00271C6A">
      <w:pPr>
        <w:spacing w:after="0" w:line="240" w:lineRule="auto"/>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Image:PhotoID,300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«Image:PhotoID,300»</w:t>
      </w:r>
      <w:r w:rsidRPr="00067765">
        <w:rPr>
          <w:rFonts w:ascii="Arial Nova" w:hAnsi="Arial Nova" w:cs="Quire Sans"/>
          <w:color w:val="404040" w:themeColor="text1" w:themeTint="BF"/>
          <w:sz w:val="20"/>
          <w:szCs w:val="20"/>
        </w:rPr>
        <w:fldChar w:fldCharType="end"/>
      </w:r>
    </w:p>
    <w:p w14:paraId="013F56F8" w14:textId="77777777" w:rsidR="00E034C6" w:rsidRPr="00067765" w:rsidRDefault="00E034C6" w:rsidP="00271C6A">
      <w:pPr>
        <w:spacing w:after="0" w:line="240" w:lineRule="auto"/>
        <w:jc w:val="center"/>
        <w:rPr>
          <w:rFonts w:ascii="Arial Nova" w:hAnsi="Arial Nova" w:cs="Quire Sans"/>
          <w:color w:val="404040" w:themeColor="text1" w:themeTint="BF"/>
          <w:sz w:val="20"/>
          <w:szCs w:val="20"/>
        </w:rPr>
      </w:pPr>
    </w:p>
    <w:p w14:paraId="75F81A25" w14:textId="77777777" w:rsidR="004F70A5" w:rsidRPr="00067765" w:rsidRDefault="00000000" w:rsidP="00271C6A">
      <w:pPr>
        <w:spacing w:after="0" w:line="240" w:lineRule="auto"/>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TableEnd:LocationMap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«TableEnd:LocationMap»</w:t>
      </w:r>
      <w:r w:rsidRPr="00067765">
        <w:rPr>
          <w:rFonts w:ascii="Arial Nova" w:hAnsi="Arial Nova" w:cs="Quire Sans"/>
          <w:color w:val="404040" w:themeColor="text1" w:themeTint="BF"/>
          <w:sz w:val="20"/>
          <w:szCs w:val="20"/>
        </w:rPr>
        <w:fldChar w:fldCharType="end"/>
      </w:r>
    </w:p>
    <w:p w14:paraId="4A0FE42B" w14:textId="77777777" w:rsidR="004F70A5" w:rsidRPr="00067765" w:rsidRDefault="004F70A5" w:rsidP="00271C6A">
      <w:pPr>
        <w:spacing w:after="0" w:line="240" w:lineRule="auto"/>
        <w:ind w:left="2160"/>
        <w:jc w:val="center"/>
        <w:rPr>
          <w:rFonts w:ascii="Arial Nova" w:hAnsi="Arial Nova" w:cs="Quire Sans"/>
          <w:color w:val="404040" w:themeColor="text1" w:themeTint="BF"/>
          <w:sz w:val="20"/>
          <w:szCs w:val="20"/>
        </w:rPr>
      </w:pPr>
    </w:p>
    <w:p w14:paraId="5EB12C32" w14:textId="77777777" w:rsidR="009A1EC7" w:rsidRPr="00067765" w:rsidRDefault="00000000" w:rsidP="00271C6A">
      <w:pPr>
        <w:spacing w:line="240" w:lineRule="auto"/>
        <w:ind w:left="720"/>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t>The following map indicates the location of the subject</w:t>
      </w:r>
      <w:r w:rsidR="00185BFB" w:rsidRPr="00067765">
        <w:rPr>
          <w:rFonts w:ascii="Arial Nova" w:hAnsi="Arial Nova" w:cs="Quire Sans"/>
          <w:color w:val="404040" w:themeColor="text1" w:themeTint="BF"/>
          <w:sz w:val="20"/>
          <w:szCs w:val="20"/>
        </w:rPr>
        <w:t xml:space="preserve"> property:</w:t>
      </w:r>
    </w:p>
    <w:p w14:paraId="4DF96D8E" w14:textId="77777777" w:rsidR="00F63678" w:rsidRPr="00067765" w:rsidRDefault="00000000" w:rsidP="00271C6A">
      <w:pPr>
        <w:spacing w:after="0" w:line="240" w:lineRule="auto"/>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TableStart:CadastralMap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«TableStart:CadastralMap»</w:t>
      </w:r>
      <w:r w:rsidRPr="00067765">
        <w:rPr>
          <w:rFonts w:ascii="Arial Nova" w:hAnsi="Arial Nova" w:cs="Quire Sans"/>
          <w:color w:val="404040" w:themeColor="text1" w:themeTint="BF"/>
          <w:sz w:val="20"/>
          <w:szCs w:val="20"/>
        </w:rPr>
        <w:fldChar w:fldCharType="end"/>
      </w:r>
    </w:p>
    <w:p w14:paraId="74ECAFEF" w14:textId="77777777" w:rsidR="00F63678" w:rsidRPr="00067765" w:rsidRDefault="00000000" w:rsidP="00271C6A">
      <w:pPr>
        <w:spacing w:after="0" w:line="240" w:lineRule="auto"/>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Image:PhotoID,300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«Image:PhotoID,300»</w:t>
      </w:r>
      <w:r w:rsidRPr="00067765">
        <w:rPr>
          <w:rFonts w:ascii="Arial Nova" w:hAnsi="Arial Nova" w:cs="Quire Sans"/>
          <w:color w:val="404040" w:themeColor="text1" w:themeTint="BF"/>
          <w:sz w:val="20"/>
          <w:szCs w:val="20"/>
        </w:rPr>
        <w:fldChar w:fldCharType="end"/>
      </w:r>
    </w:p>
    <w:p w14:paraId="37264B60" w14:textId="77777777" w:rsidR="00E034C6" w:rsidRPr="00067765" w:rsidRDefault="00E034C6" w:rsidP="00271C6A">
      <w:pPr>
        <w:spacing w:after="0" w:line="240" w:lineRule="auto"/>
        <w:jc w:val="center"/>
        <w:rPr>
          <w:rFonts w:ascii="Arial Nova" w:hAnsi="Arial Nova" w:cs="Quire Sans"/>
          <w:color w:val="404040" w:themeColor="text1" w:themeTint="BF"/>
          <w:sz w:val="20"/>
          <w:szCs w:val="20"/>
        </w:rPr>
      </w:pPr>
    </w:p>
    <w:p w14:paraId="53267CE9" w14:textId="77777777" w:rsidR="001A559A" w:rsidRPr="00067765" w:rsidRDefault="00000000" w:rsidP="00271C6A">
      <w:pPr>
        <w:pStyle w:val="ListParagraph"/>
        <w:spacing w:after="0" w:line="240" w:lineRule="auto"/>
        <w:ind w:left="0"/>
        <w:jc w:val="center"/>
        <w:rPr>
          <w:rFonts w:ascii="Arial Nova" w:hAnsi="Arial Nova" w:cs="Quire Sans"/>
          <w:color w:val="404040" w:themeColor="text1" w:themeTint="BF"/>
          <w:sz w:val="20"/>
          <w:szCs w:val="20"/>
        </w:rPr>
      </w:pPr>
      <w:r w:rsidRPr="00067765">
        <w:rPr>
          <w:rFonts w:ascii="Arial Nova" w:hAnsi="Arial Nova" w:cs="Quire Sans"/>
          <w:color w:val="404040" w:themeColor="text1" w:themeTint="BF"/>
          <w:sz w:val="20"/>
          <w:szCs w:val="20"/>
        </w:rPr>
        <w:fldChar w:fldCharType="begin"/>
      </w:r>
      <w:r w:rsidRPr="00067765">
        <w:rPr>
          <w:rFonts w:ascii="Arial Nova" w:hAnsi="Arial Nova" w:cs="Quire Sans"/>
          <w:color w:val="404040" w:themeColor="text1" w:themeTint="BF"/>
          <w:sz w:val="20"/>
          <w:szCs w:val="20"/>
        </w:rPr>
        <w:instrText xml:space="preserve"> MERGEFIELD  TableEnd:CadastralMap  \* MERGEFORMAT </w:instrText>
      </w:r>
      <w:r w:rsidRPr="00067765">
        <w:rPr>
          <w:rFonts w:ascii="Arial Nova" w:hAnsi="Arial Nova" w:cs="Quire Sans"/>
          <w:color w:val="404040" w:themeColor="text1" w:themeTint="BF"/>
          <w:sz w:val="20"/>
          <w:szCs w:val="20"/>
        </w:rPr>
        <w:fldChar w:fldCharType="separate"/>
      </w:r>
      <w:r w:rsidRPr="00067765">
        <w:rPr>
          <w:rFonts w:ascii="Arial Nova" w:hAnsi="Arial Nova" w:cs="Quire Sans"/>
          <w:noProof/>
          <w:color w:val="404040" w:themeColor="text1" w:themeTint="BF"/>
          <w:sz w:val="20"/>
          <w:szCs w:val="20"/>
        </w:rPr>
        <w:t>«TableEnd:CadastralMap»</w:t>
      </w:r>
      <w:r w:rsidRPr="00067765">
        <w:rPr>
          <w:rFonts w:ascii="Arial Nova" w:hAnsi="Arial Nova" w:cs="Quire Sans"/>
          <w:color w:val="404040" w:themeColor="text1" w:themeTint="BF"/>
          <w:sz w:val="20"/>
          <w:szCs w:val="20"/>
        </w:rPr>
        <w:fldChar w:fldCharType="end"/>
      </w:r>
    </w:p>
    <w:p w14:paraId="0692EB16" w14:textId="77777777" w:rsidR="000001AB" w:rsidRPr="00067765" w:rsidRDefault="000001AB" w:rsidP="00271C6A">
      <w:pPr>
        <w:pStyle w:val="ListParagraph"/>
        <w:spacing w:after="0" w:line="240" w:lineRule="auto"/>
        <w:ind w:left="0"/>
        <w:jc w:val="center"/>
        <w:rPr>
          <w:rFonts w:ascii="Arial Nova" w:hAnsi="Arial Nova" w:cs="Quire Sans"/>
          <w:color w:val="404040" w:themeColor="text1" w:themeTint="BF"/>
          <w:sz w:val="20"/>
          <w:szCs w:val="20"/>
        </w:rPr>
      </w:pPr>
    </w:p>
    <w:p w14:paraId="4D5168CF" w14:textId="77777777" w:rsidR="000001AB" w:rsidRPr="00067765" w:rsidRDefault="00000000" w:rsidP="00271C6A">
      <w:pPr>
        <w:pStyle w:val="ListParagraph"/>
        <w:spacing w:after="0" w:line="240" w:lineRule="auto"/>
        <w:ind w:left="0"/>
        <w:jc w:val="center"/>
        <w:rPr>
          <w:rFonts w:ascii="Arial Nova" w:eastAsia="Arial Unicode MS" w:hAnsi="Arial Nova" w:cs="Arial Unicode MS"/>
          <w:noProof/>
          <w:color w:val="404040" w:themeColor="text1" w:themeTint="BF"/>
          <w:sz w:val="20"/>
          <w:szCs w:val="20"/>
          <w:lang w:val="en-US"/>
        </w:rPr>
      </w:pPr>
      <w:r w:rsidRPr="00067765">
        <w:rPr>
          <w:rFonts w:ascii="Arial Nova" w:eastAsia="Arial Unicode MS" w:hAnsi="Arial Nova" w:cs="Arial Unicode MS"/>
          <w:noProof/>
          <w:color w:val="404040" w:themeColor="text1" w:themeTint="BF"/>
          <w:sz w:val="20"/>
          <w:szCs w:val="20"/>
          <w:lang w:val="en-US"/>
        </w:rPr>
        <w:fldChar w:fldCharType="begin"/>
      </w:r>
      <w:r w:rsidRPr="00067765">
        <w:rPr>
          <w:rFonts w:ascii="Arial Nova" w:eastAsia="Arial Unicode MS" w:hAnsi="Arial Nova" w:cs="Arial Unicode MS"/>
          <w:noProof/>
          <w:color w:val="404040" w:themeColor="text1" w:themeTint="BF"/>
          <w:sz w:val="20"/>
          <w:szCs w:val="20"/>
          <w:lang w:val="en-US"/>
        </w:rPr>
        <w:instrText xml:space="preserve"> MERGEFIELD  TableStart:AerialMap  \* MERGEFORMAT </w:instrText>
      </w:r>
      <w:r w:rsidRPr="00067765">
        <w:rPr>
          <w:rFonts w:ascii="Arial Nova" w:eastAsia="Arial Unicode MS" w:hAnsi="Arial Nova" w:cs="Arial Unicode MS"/>
          <w:noProof/>
          <w:color w:val="404040" w:themeColor="text1" w:themeTint="BF"/>
          <w:sz w:val="20"/>
          <w:szCs w:val="20"/>
          <w:lang w:val="en-US"/>
        </w:rPr>
        <w:fldChar w:fldCharType="separate"/>
      </w:r>
      <w:r w:rsidRPr="00067765">
        <w:rPr>
          <w:rFonts w:ascii="Arial Nova" w:eastAsia="Arial Unicode MS" w:hAnsi="Arial Nova" w:cs="Arial Unicode MS"/>
          <w:noProof/>
          <w:color w:val="404040" w:themeColor="text1" w:themeTint="BF"/>
          <w:sz w:val="20"/>
          <w:szCs w:val="20"/>
          <w:lang w:val="en-US"/>
        </w:rPr>
        <w:t>«TableStart:AerialMap»</w:t>
      </w:r>
      <w:r w:rsidRPr="00067765">
        <w:rPr>
          <w:rFonts w:ascii="Arial Nova" w:eastAsia="Arial Unicode MS" w:hAnsi="Arial Nova" w:cs="Arial Unicode MS"/>
          <w:noProof/>
          <w:color w:val="404040" w:themeColor="text1" w:themeTint="BF"/>
          <w:sz w:val="20"/>
          <w:szCs w:val="20"/>
          <w:lang w:val="en-US"/>
        </w:rPr>
        <w:fldChar w:fldCharType="end"/>
      </w:r>
    </w:p>
    <w:p w14:paraId="472EA16B" w14:textId="77777777" w:rsidR="000001AB" w:rsidRPr="00067765" w:rsidRDefault="00000000" w:rsidP="00271C6A">
      <w:pPr>
        <w:pStyle w:val="ListParagraph"/>
        <w:spacing w:after="0" w:line="240" w:lineRule="auto"/>
        <w:ind w:left="0"/>
        <w:jc w:val="center"/>
        <w:rPr>
          <w:rFonts w:ascii="Arial Nova" w:eastAsia="Arial Unicode MS" w:hAnsi="Arial Nova" w:cs="Arial Unicode MS"/>
          <w:noProof/>
          <w:color w:val="404040" w:themeColor="text1" w:themeTint="BF"/>
          <w:sz w:val="20"/>
          <w:szCs w:val="20"/>
          <w:lang w:val="en-US"/>
        </w:rPr>
      </w:pPr>
      <w:r w:rsidRPr="00067765">
        <w:rPr>
          <w:rFonts w:ascii="Arial Nova" w:eastAsia="Arial Unicode MS" w:hAnsi="Arial Nova" w:cs="Arial Unicode MS"/>
          <w:noProof/>
          <w:color w:val="404040" w:themeColor="text1" w:themeTint="BF"/>
          <w:sz w:val="20"/>
          <w:szCs w:val="20"/>
          <w:lang w:val="en-US"/>
        </w:rPr>
        <w:fldChar w:fldCharType="begin"/>
      </w:r>
      <w:r w:rsidRPr="00067765">
        <w:rPr>
          <w:rFonts w:ascii="Arial Nova" w:eastAsia="Arial Unicode MS" w:hAnsi="Arial Nova" w:cs="Arial Unicode MS"/>
          <w:noProof/>
          <w:color w:val="404040" w:themeColor="text1" w:themeTint="BF"/>
          <w:sz w:val="20"/>
          <w:szCs w:val="20"/>
          <w:lang w:val="en-US"/>
        </w:rPr>
        <w:instrText xml:space="preserve"> MERGEFIELD  Image:PhotoID,300  \* MERGEFORMAT </w:instrText>
      </w:r>
      <w:r w:rsidRPr="00067765">
        <w:rPr>
          <w:rFonts w:ascii="Arial Nova" w:eastAsia="Arial Unicode MS" w:hAnsi="Arial Nova" w:cs="Arial Unicode MS"/>
          <w:noProof/>
          <w:color w:val="404040" w:themeColor="text1" w:themeTint="BF"/>
          <w:sz w:val="20"/>
          <w:szCs w:val="20"/>
          <w:lang w:val="en-US"/>
        </w:rPr>
        <w:fldChar w:fldCharType="separate"/>
      </w:r>
      <w:r w:rsidRPr="00067765">
        <w:rPr>
          <w:rFonts w:ascii="Arial Nova" w:eastAsia="Arial Unicode MS" w:hAnsi="Arial Nova" w:cs="Arial Unicode MS"/>
          <w:noProof/>
          <w:color w:val="404040" w:themeColor="text1" w:themeTint="BF"/>
          <w:sz w:val="20"/>
          <w:szCs w:val="20"/>
          <w:lang w:val="en-US"/>
        </w:rPr>
        <w:t>«Image:PhotoID,300»</w:t>
      </w:r>
      <w:r w:rsidRPr="00067765">
        <w:rPr>
          <w:rFonts w:ascii="Arial Nova" w:eastAsia="Arial Unicode MS" w:hAnsi="Arial Nova" w:cs="Arial Unicode MS"/>
          <w:noProof/>
          <w:color w:val="404040" w:themeColor="text1" w:themeTint="BF"/>
          <w:sz w:val="20"/>
          <w:szCs w:val="20"/>
          <w:lang w:val="en-US"/>
        </w:rPr>
        <w:fldChar w:fldCharType="end"/>
      </w:r>
    </w:p>
    <w:p w14:paraId="62F36601" w14:textId="77777777" w:rsidR="00E034C6" w:rsidRPr="00067765" w:rsidRDefault="00E034C6" w:rsidP="00271C6A">
      <w:pPr>
        <w:pStyle w:val="ListParagraph"/>
        <w:spacing w:after="0" w:line="240" w:lineRule="auto"/>
        <w:ind w:left="0"/>
        <w:jc w:val="center"/>
        <w:rPr>
          <w:rFonts w:ascii="Arial Nova" w:eastAsia="Arial Unicode MS" w:hAnsi="Arial Nova" w:cs="Arial Unicode MS"/>
          <w:noProof/>
          <w:color w:val="404040" w:themeColor="text1" w:themeTint="BF"/>
          <w:sz w:val="20"/>
          <w:szCs w:val="20"/>
          <w:lang w:val="en-US"/>
        </w:rPr>
      </w:pPr>
    </w:p>
    <w:p w14:paraId="2E9D0FED" w14:textId="77777777" w:rsidR="009A1EC7" w:rsidRPr="00067765" w:rsidRDefault="00000000" w:rsidP="00271C6A">
      <w:pPr>
        <w:pStyle w:val="ListParagraph"/>
        <w:ind w:left="-393" w:firstLine="360"/>
        <w:jc w:val="center"/>
        <w:rPr>
          <w:rFonts w:ascii="Arial Nova" w:eastAsia="Arial Unicode MS" w:hAnsi="Arial Nova" w:cs="Arial Unicode MS"/>
          <w:noProof/>
          <w:color w:val="404040" w:themeColor="text1" w:themeTint="BF"/>
          <w:sz w:val="20"/>
          <w:szCs w:val="20"/>
          <w:lang w:val="en-US"/>
        </w:rPr>
      </w:pPr>
      <w:r w:rsidRPr="00067765">
        <w:rPr>
          <w:rFonts w:ascii="Arial Nova" w:eastAsia="Arial Unicode MS" w:hAnsi="Arial Nova" w:cs="Arial Unicode MS"/>
          <w:noProof/>
          <w:color w:val="404040" w:themeColor="text1" w:themeTint="BF"/>
          <w:sz w:val="20"/>
          <w:szCs w:val="20"/>
          <w:lang w:val="en-US"/>
        </w:rPr>
        <w:fldChar w:fldCharType="begin"/>
      </w:r>
      <w:r w:rsidRPr="00067765">
        <w:rPr>
          <w:rFonts w:ascii="Arial Nova" w:eastAsia="Arial Unicode MS" w:hAnsi="Arial Nova" w:cs="Arial Unicode MS"/>
          <w:noProof/>
          <w:color w:val="404040" w:themeColor="text1" w:themeTint="BF"/>
          <w:sz w:val="20"/>
          <w:szCs w:val="20"/>
          <w:lang w:val="en-US"/>
        </w:rPr>
        <w:instrText xml:space="preserve"> MERGEFIELD  TableEnd:AerialMap  \* MERGEFORMAT </w:instrText>
      </w:r>
      <w:r w:rsidRPr="00067765">
        <w:rPr>
          <w:rFonts w:ascii="Arial Nova" w:eastAsia="Arial Unicode MS" w:hAnsi="Arial Nova" w:cs="Arial Unicode MS"/>
          <w:noProof/>
          <w:color w:val="404040" w:themeColor="text1" w:themeTint="BF"/>
          <w:sz w:val="20"/>
          <w:szCs w:val="20"/>
          <w:lang w:val="en-US"/>
        </w:rPr>
        <w:fldChar w:fldCharType="separate"/>
      </w:r>
      <w:r w:rsidRPr="00067765">
        <w:rPr>
          <w:rFonts w:ascii="Arial Nova" w:eastAsia="Arial Unicode MS" w:hAnsi="Arial Nova" w:cs="Arial Unicode MS"/>
          <w:noProof/>
          <w:color w:val="404040" w:themeColor="text1" w:themeTint="BF"/>
          <w:sz w:val="20"/>
          <w:szCs w:val="20"/>
          <w:lang w:val="en-US"/>
        </w:rPr>
        <w:t>«TableEnd:AerialMap»</w:t>
      </w:r>
      <w:r w:rsidRPr="00067765">
        <w:rPr>
          <w:rFonts w:ascii="Arial Nova" w:eastAsia="Arial Unicode MS" w:hAnsi="Arial Nova" w:cs="Arial Unicode MS"/>
          <w:noProof/>
          <w:color w:val="404040" w:themeColor="text1" w:themeTint="BF"/>
          <w:sz w:val="20"/>
          <w:szCs w:val="20"/>
          <w:lang w:val="en-US"/>
        </w:rPr>
        <w:fldChar w:fldCharType="end"/>
      </w:r>
    </w:p>
    <w:p w14:paraId="5A78CF96" w14:textId="77777777" w:rsidR="00935A96" w:rsidRPr="007A1AD3" w:rsidRDefault="00000000" w:rsidP="00043486">
      <w:pPr>
        <w:pStyle w:val="Heading3"/>
        <w:spacing w:before="0" w:line="240" w:lineRule="auto"/>
        <w:rPr>
          <w:rFonts w:cs="Quire Sans"/>
          <w:bCs w:val="0"/>
          <w:color w:val="404040" w:themeColor="text1" w:themeTint="BF"/>
          <w:sz w:val="20"/>
          <w:szCs w:val="20"/>
        </w:rPr>
      </w:pPr>
      <w:bookmarkStart w:id="13" w:name="_Toc256000009"/>
      <w:r w:rsidRPr="007A1AD3">
        <w:rPr>
          <w:rFonts w:cs="Quire Sans"/>
          <w:bCs w:val="0"/>
          <w:color w:val="404040" w:themeColor="text1" w:themeTint="BF"/>
          <w:sz w:val="20"/>
          <w:szCs w:val="20"/>
        </w:rPr>
        <w:t>Site Description and Services</w:t>
      </w:r>
      <w:bookmarkEnd w:id="13"/>
      <w:r w:rsidRPr="007A1AD3">
        <w:rPr>
          <w:rFonts w:cs="Quire Sans"/>
          <w:bCs w:val="0"/>
          <w:color w:val="404040" w:themeColor="text1" w:themeTint="BF"/>
          <w:sz w:val="20"/>
          <w:szCs w:val="20"/>
        </w:rPr>
        <w:tab/>
      </w:r>
    </w:p>
    <w:p w14:paraId="67C09B2F" w14:textId="77777777" w:rsidR="008649FD" w:rsidRPr="007A1AD3" w:rsidRDefault="00000000" w:rsidP="00D4624B">
      <w:pPr>
        <w:pStyle w:val="NoSpacing"/>
        <w:ind w:left="720"/>
        <w:jc w:val="both"/>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TableStart:SurveyMap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«TableStart:SurveyMap»</w:t>
      </w:r>
      <w:r w:rsidRPr="007A1AD3">
        <w:rPr>
          <w:rFonts w:ascii="Arial Nova" w:hAnsi="Arial Nova" w:cs="Quire Sans"/>
          <w:color w:val="404040" w:themeColor="text1" w:themeTint="BF"/>
          <w:sz w:val="20"/>
          <w:szCs w:val="20"/>
        </w:rPr>
        <w:fldChar w:fldCharType="end"/>
      </w:r>
    </w:p>
    <w:p w14:paraId="630E5747" w14:textId="77777777" w:rsidR="008649FD" w:rsidRPr="007A1AD3" w:rsidRDefault="00000000" w:rsidP="00D4624B">
      <w:pPr>
        <w:pStyle w:val="NoSpacing"/>
        <w:ind w:left="720"/>
        <w:jc w:val="both"/>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Image:PhotoID,350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«Image:PhotoID,350»</w:t>
      </w:r>
      <w:r w:rsidRPr="007A1AD3">
        <w:rPr>
          <w:rFonts w:ascii="Arial Nova" w:hAnsi="Arial Nova" w:cs="Quire Sans"/>
          <w:color w:val="404040" w:themeColor="text1" w:themeTint="BF"/>
          <w:sz w:val="20"/>
          <w:szCs w:val="20"/>
        </w:rPr>
        <w:fldChar w:fldCharType="end"/>
      </w:r>
    </w:p>
    <w:p w14:paraId="38372CA3" w14:textId="77777777" w:rsidR="004B2AC3" w:rsidRPr="007A1AD3" w:rsidRDefault="004B2AC3" w:rsidP="00D4624B">
      <w:pPr>
        <w:pStyle w:val="NoSpacing"/>
        <w:ind w:left="720"/>
        <w:jc w:val="both"/>
        <w:rPr>
          <w:rFonts w:ascii="Arial Nova" w:hAnsi="Arial Nova" w:cs="Quire Sans"/>
          <w:color w:val="404040" w:themeColor="text1" w:themeTint="BF"/>
          <w:sz w:val="20"/>
          <w:szCs w:val="20"/>
        </w:rPr>
      </w:pPr>
    </w:p>
    <w:p w14:paraId="37B84DFF" w14:textId="77777777" w:rsidR="008649FD" w:rsidRPr="007A1AD3" w:rsidRDefault="00000000" w:rsidP="00D4624B">
      <w:pPr>
        <w:pStyle w:val="NoSpacing"/>
        <w:ind w:left="720"/>
        <w:jc w:val="both"/>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TableEnd:SurveyMap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«TableEnd:SurveyMap»</w:t>
      </w:r>
      <w:r w:rsidRPr="007A1AD3">
        <w:rPr>
          <w:rFonts w:ascii="Arial Nova" w:hAnsi="Arial Nova" w:cs="Quire Sans"/>
          <w:color w:val="404040" w:themeColor="text1" w:themeTint="BF"/>
          <w:sz w:val="20"/>
          <w:szCs w:val="20"/>
        </w:rPr>
        <w:fldChar w:fldCharType="end"/>
      </w:r>
    </w:p>
    <w:p w14:paraId="3494EEE1" w14:textId="77777777" w:rsidR="0046257E" w:rsidRPr="007A1AD3" w:rsidRDefault="0046257E" w:rsidP="008649FD">
      <w:pPr>
        <w:pStyle w:val="NoSpacing"/>
        <w:ind w:left="720"/>
        <w:rPr>
          <w:rFonts w:ascii="Arial Nova" w:hAnsi="Arial Nova"/>
          <w:color w:val="404040" w:themeColor="text1" w:themeTint="BF"/>
          <w:sz w:val="20"/>
          <w:szCs w:val="20"/>
        </w:rPr>
      </w:pPr>
    </w:p>
    <w:tbl>
      <w:tblPr>
        <w:tblStyle w:val="PlainTable4"/>
        <w:tblW w:w="8933" w:type="dxa"/>
        <w:tblInd w:w="630" w:type="dxa"/>
        <w:tblLook w:val="04A0" w:firstRow="1" w:lastRow="0" w:firstColumn="1" w:lastColumn="0" w:noHBand="0" w:noVBand="1"/>
      </w:tblPr>
      <w:tblGrid>
        <w:gridCol w:w="2259"/>
        <w:gridCol w:w="6674"/>
      </w:tblGrid>
      <w:tr w:rsidR="00EC47DB" w14:paraId="41388300" w14:textId="77777777" w:rsidTr="00EC47DB">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59" w:type="dxa"/>
            <w:shd w:val="clear" w:color="auto" w:fill="auto"/>
          </w:tcPr>
          <w:p w14:paraId="509CECE7" w14:textId="77777777" w:rsidR="00354EC2" w:rsidRPr="007A1AD3" w:rsidRDefault="00000000" w:rsidP="00B544B2">
            <w:pPr>
              <w:pStyle w:val="NoSpacing"/>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Description:</w:t>
            </w:r>
          </w:p>
        </w:tc>
        <w:tc>
          <w:tcPr>
            <w:tcW w:w="6674" w:type="dxa"/>
            <w:shd w:val="clear" w:color="auto" w:fill="auto"/>
          </w:tcPr>
          <w:p w14:paraId="2F39387B" w14:textId="77777777" w:rsidR="00354EC2" w:rsidRPr="007A1AD3" w:rsidRDefault="00000000" w:rsidP="00B544B2">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b w:val="0"/>
                <w:bCs w:val="0"/>
                <w:color w:val="404040" w:themeColor="text1" w:themeTint="BF"/>
                <w:sz w:val="20"/>
                <w:szCs w:val="20"/>
              </w:rPr>
              <w:instrText xml:space="preserve"> MERGEFIELD  Valuations.SiteDescriptionTopography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b w:val="0"/>
                <w:bCs w:val="0"/>
                <w:noProof/>
                <w:color w:val="404040" w:themeColor="text1" w:themeTint="BF"/>
                <w:sz w:val="20"/>
                <w:szCs w:val="20"/>
              </w:rPr>
              <w:t>«Valuations.SiteDescriptionTopography»</w:t>
            </w:r>
            <w:r w:rsidRPr="007A1AD3">
              <w:rPr>
                <w:rFonts w:ascii="Arial Nova" w:hAnsi="Arial Nova" w:cs="Quire Sans"/>
                <w:color w:val="404040" w:themeColor="text1" w:themeTint="BF"/>
                <w:sz w:val="20"/>
                <w:szCs w:val="20"/>
              </w:rPr>
              <w:fldChar w:fldCharType="end"/>
            </w:r>
          </w:p>
        </w:tc>
      </w:tr>
      <w:tr w:rsidR="00EC47DB" w14:paraId="5CAF9E53" w14:textId="77777777" w:rsidTr="00EC47D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259" w:type="dxa"/>
            <w:shd w:val="clear" w:color="auto" w:fill="auto"/>
          </w:tcPr>
          <w:p w14:paraId="3006794F" w14:textId="77777777" w:rsidR="00354EC2" w:rsidRPr="007A1AD3" w:rsidRDefault="00000000" w:rsidP="00B544B2">
            <w:pPr>
              <w:pStyle w:val="NoSpacing"/>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Site Area:</w:t>
            </w:r>
          </w:p>
        </w:tc>
        <w:tc>
          <w:tcPr>
            <w:tcW w:w="6674" w:type="dxa"/>
            <w:shd w:val="clear" w:color="auto" w:fill="auto"/>
          </w:tcPr>
          <w:p w14:paraId="03688B2B" w14:textId="77777777" w:rsidR="00354EC2" w:rsidRPr="007A1AD3" w:rsidRDefault="00000000" w:rsidP="00B544B2">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Valuations.SiteArea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«Valuations.SiteArea»</w:t>
            </w:r>
            <w:r w:rsidRPr="007A1AD3">
              <w:rPr>
                <w:rFonts w:ascii="Arial Nova" w:hAnsi="Arial Nova" w:cs="Quire Sans"/>
                <w:color w:val="404040" w:themeColor="text1" w:themeTint="BF"/>
                <w:sz w:val="20"/>
                <w:szCs w:val="20"/>
              </w:rPr>
              <w:fldChar w:fldCharType="end"/>
            </w:r>
            <w:r w:rsidRPr="007A1AD3">
              <w:rPr>
                <w:rFonts w:ascii="Arial Nova" w:hAnsi="Arial Nova" w:cs="Quire Sans"/>
                <w:color w:val="404040" w:themeColor="text1" w:themeTint="BF"/>
                <w:sz w:val="20"/>
                <w:szCs w:val="20"/>
              </w:rPr>
              <w:t xml:space="preserve"> square metres.</w:t>
            </w:r>
          </w:p>
        </w:tc>
      </w:tr>
      <w:tr w:rsidR="00EC47DB" w14:paraId="4C75D87A" w14:textId="77777777" w:rsidTr="00EC47DB">
        <w:trPr>
          <w:trHeight w:val="374"/>
        </w:trPr>
        <w:tc>
          <w:tcPr>
            <w:cnfStyle w:val="001000000000" w:firstRow="0" w:lastRow="0" w:firstColumn="1" w:lastColumn="0" w:oddVBand="0" w:evenVBand="0" w:oddHBand="0" w:evenHBand="0" w:firstRowFirstColumn="0" w:firstRowLastColumn="0" w:lastRowFirstColumn="0" w:lastRowLastColumn="0"/>
            <w:tcW w:w="2259" w:type="dxa"/>
            <w:shd w:val="clear" w:color="auto" w:fill="auto"/>
          </w:tcPr>
          <w:p w14:paraId="5859CEB6" w14:textId="77777777" w:rsidR="00354EC2" w:rsidRPr="007A1AD3" w:rsidRDefault="00000000" w:rsidP="00B544B2">
            <w:pPr>
              <w:pStyle w:val="NoSpacing"/>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Services:</w:t>
            </w:r>
            <w:r w:rsidRPr="007A1AD3">
              <w:rPr>
                <w:rFonts w:ascii="Arial Nova" w:hAnsi="Arial Nova" w:cs="Quire Sans"/>
                <w:color w:val="404040" w:themeColor="text1" w:themeTint="BF"/>
                <w:sz w:val="20"/>
                <w:szCs w:val="20"/>
              </w:rPr>
              <w:tab/>
            </w:r>
          </w:p>
        </w:tc>
        <w:tc>
          <w:tcPr>
            <w:tcW w:w="6674" w:type="dxa"/>
            <w:shd w:val="clear" w:color="auto" w:fill="auto"/>
          </w:tcPr>
          <w:p w14:paraId="085BFFED" w14:textId="77777777" w:rsidR="00354EC2" w:rsidRPr="007A1AD3" w:rsidRDefault="00000000" w:rsidP="00B544B2">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Valuations.Services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«Valuations.Services»</w:t>
            </w:r>
            <w:r w:rsidRPr="007A1AD3">
              <w:rPr>
                <w:rFonts w:ascii="Arial Nova" w:hAnsi="Arial Nova" w:cs="Quire Sans"/>
                <w:color w:val="404040" w:themeColor="text1" w:themeTint="BF"/>
                <w:sz w:val="20"/>
                <w:szCs w:val="20"/>
              </w:rPr>
              <w:fldChar w:fldCharType="end"/>
            </w:r>
          </w:p>
        </w:tc>
      </w:tr>
      <w:tr w:rsidR="00EC47DB" w14:paraId="160D92CC" w14:textId="77777777" w:rsidTr="00EC47D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259" w:type="dxa"/>
            <w:shd w:val="clear" w:color="auto" w:fill="auto"/>
          </w:tcPr>
          <w:p w14:paraId="5FFE8EB2" w14:textId="77777777" w:rsidR="00354EC2" w:rsidRPr="007A1AD3" w:rsidRDefault="00000000" w:rsidP="00B544B2">
            <w:pPr>
              <w:pStyle w:val="NoSpacing"/>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Identification:</w:t>
            </w:r>
          </w:p>
        </w:tc>
        <w:tc>
          <w:tcPr>
            <w:tcW w:w="6674" w:type="dxa"/>
            <w:shd w:val="clear" w:color="auto" w:fill="auto"/>
          </w:tcPr>
          <w:p w14:paraId="43B51C5A" w14:textId="77777777" w:rsidR="00354EC2" w:rsidRPr="007A1AD3" w:rsidRDefault="00000000" w:rsidP="00B544B2">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Valuations.HowIdentified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«Valuations.HowIdentified»</w:t>
            </w:r>
            <w:r w:rsidRPr="007A1AD3">
              <w:rPr>
                <w:rFonts w:ascii="Arial Nova" w:hAnsi="Arial Nova" w:cs="Quire Sans"/>
                <w:color w:val="404040" w:themeColor="text1" w:themeTint="BF"/>
                <w:sz w:val="20"/>
                <w:szCs w:val="20"/>
              </w:rPr>
              <w:fldChar w:fldCharType="end"/>
            </w:r>
          </w:p>
        </w:tc>
      </w:tr>
    </w:tbl>
    <w:p w14:paraId="21C55761" w14:textId="77777777" w:rsidR="00D30789" w:rsidRPr="007A1AD3" w:rsidRDefault="00D30789" w:rsidP="002D374B">
      <w:pPr>
        <w:pStyle w:val="NoSpacing"/>
        <w:rPr>
          <w:rFonts w:ascii="Arial Nova" w:hAnsi="Arial Nova" w:cs="Quire Sans"/>
          <w:color w:val="404040" w:themeColor="text1" w:themeTint="BF"/>
          <w:sz w:val="20"/>
          <w:szCs w:val="20"/>
        </w:rPr>
      </w:pPr>
    </w:p>
    <w:p w14:paraId="2AB5F1B7" w14:textId="77777777" w:rsidR="00D30789" w:rsidRPr="007A1AD3" w:rsidRDefault="00D30789" w:rsidP="0046257E">
      <w:pPr>
        <w:pStyle w:val="NoSpacing"/>
        <w:rPr>
          <w:rFonts w:ascii="Arial Nova" w:hAnsi="Arial Nova"/>
          <w:color w:val="404040" w:themeColor="text1" w:themeTint="BF"/>
          <w:sz w:val="20"/>
          <w:szCs w:val="20"/>
        </w:rPr>
      </w:pPr>
    </w:p>
    <w:p w14:paraId="2106CC47" w14:textId="77777777" w:rsidR="002958F9" w:rsidRPr="007A1AD3" w:rsidRDefault="00000000" w:rsidP="00043486">
      <w:pPr>
        <w:pStyle w:val="Heading3"/>
        <w:spacing w:before="0" w:line="240" w:lineRule="auto"/>
        <w:rPr>
          <w:rFonts w:cs="Quire Sans"/>
          <w:bCs w:val="0"/>
          <w:color w:val="404040" w:themeColor="text1" w:themeTint="BF"/>
          <w:sz w:val="20"/>
          <w:szCs w:val="20"/>
        </w:rPr>
      </w:pPr>
      <w:bookmarkStart w:id="14" w:name="_Toc256000010"/>
      <w:r w:rsidRPr="007A1AD3">
        <w:rPr>
          <w:rFonts w:cs="Quire Sans"/>
          <w:bCs w:val="0"/>
          <w:color w:val="404040" w:themeColor="text1" w:themeTint="BF"/>
          <w:sz w:val="20"/>
          <w:szCs w:val="20"/>
        </w:rPr>
        <w:t>Town Planning</w:t>
      </w:r>
      <w:bookmarkEnd w:id="14"/>
    </w:p>
    <w:p w14:paraId="1CD78E9F" w14:textId="77777777" w:rsidR="004F4CFA" w:rsidRPr="007A1AD3" w:rsidRDefault="004F4CFA" w:rsidP="0046257E">
      <w:pPr>
        <w:pStyle w:val="NoSpacing"/>
        <w:rPr>
          <w:rFonts w:ascii="Arial Nova" w:hAnsi="Arial Nova"/>
          <w:color w:val="404040" w:themeColor="text1" w:themeTint="BF"/>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663"/>
      </w:tblGrid>
      <w:tr w:rsidR="00EC47DB" w14:paraId="2A1DBDF6" w14:textId="77777777" w:rsidTr="002D374B">
        <w:tc>
          <w:tcPr>
            <w:tcW w:w="2256" w:type="dxa"/>
          </w:tcPr>
          <w:p w14:paraId="1487208A" w14:textId="77777777" w:rsidR="002D374B" w:rsidRPr="007A1AD3" w:rsidRDefault="00000000" w:rsidP="002D374B">
            <w:pPr>
              <w:rPr>
                <w:rFonts w:ascii="Arial Nova" w:hAnsi="Arial Nova" w:cs="Quire Sans"/>
                <w:color w:val="404040" w:themeColor="text1" w:themeTint="BF"/>
                <w:sz w:val="20"/>
                <w:szCs w:val="20"/>
              </w:rPr>
            </w:pPr>
            <w:r w:rsidRPr="007A1AD3">
              <w:rPr>
                <w:rFonts w:ascii="Arial Nova" w:hAnsi="Arial Nova" w:cs="Quire Sans"/>
                <w:b/>
                <w:bCs/>
                <w:color w:val="404040" w:themeColor="text1" w:themeTint="BF"/>
                <w:sz w:val="20"/>
                <w:szCs w:val="20"/>
              </w:rPr>
              <w:t>Zoning:</w:t>
            </w:r>
          </w:p>
        </w:tc>
        <w:tc>
          <w:tcPr>
            <w:tcW w:w="6663" w:type="dxa"/>
          </w:tcPr>
          <w:p w14:paraId="1EF7F925" w14:textId="77777777" w:rsidR="002D374B" w:rsidRPr="007A1AD3" w:rsidRDefault="00000000" w:rsidP="002D374B">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Valuations.Zoning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«Valuations.Zoning»</w:t>
            </w:r>
            <w:r w:rsidRPr="007A1AD3">
              <w:rPr>
                <w:rFonts w:ascii="Arial Nova" w:hAnsi="Arial Nova" w:cs="Quire Sans"/>
                <w:color w:val="404040" w:themeColor="text1" w:themeTint="BF"/>
                <w:sz w:val="20"/>
                <w:szCs w:val="20"/>
              </w:rPr>
              <w:fldChar w:fldCharType="end"/>
            </w:r>
          </w:p>
        </w:tc>
      </w:tr>
    </w:tbl>
    <w:p w14:paraId="520D3EB6" w14:textId="77777777" w:rsidR="00185BFB" w:rsidRPr="007A1AD3" w:rsidRDefault="00185BFB" w:rsidP="002D374B">
      <w:pPr>
        <w:spacing w:line="240" w:lineRule="auto"/>
        <w:rPr>
          <w:rFonts w:ascii="Arial Nova" w:hAnsi="Arial Nova" w:cs="Quire Sans"/>
          <w:color w:val="404040" w:themeColor="text1" w:themeTint="BF"/>
          <w:sz w:val="20"/>
          <w:szCs w:val="20"/>
        </w:rPr>
      </w:pPr>
    </w:p>
    <w:p w14:paraId="612BBCBC" w14:textId="77777777" w:rsidR="00682E92" w:rsidRPr="007A1AD3" w:rsidRDefault="00000000" w:rsidP="00185BFB">
      <w:pPr>
        <w:spacing w:after="0" w:line="240" w:lineRule="auto"/>
        <w:ind w:left="720"/>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TableStart:ZoningMap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«TableStart:ZoningMap»</w:t>
      </w:r>
      <w:r w:rsidRPr="007A1AD3">
        <w:rPr>
          <w:rFonts w:ascii="Arial Nova" w:hAnsi="Arial Nova" w:cs="Quire Sans"/>
          <w:color w:val="404040" w:themeColor="text1" w:themeTint="BF"/>
          <w:sz w:val="20"/>
          <w:szCs w:val="20"/>
        </w:rPr>
        <w:fldChar w:fldCharType="end"/>
      </w:r>
    </w:p>
    <w:p w14:paraId="65F4525C" w14:textId="77777777" w:rsidR="00682E92" w:rsidRPr="007A1AD3" w:rsidRDefault="00000000" w:rsidP="00185BFB">
      <w:pPr>
        <w:spacing w:after="0" w:line="240" w:lineRule="auto"/>
        <w:ind w:left="720"/>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Image:PhotoID,300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«Image:PhotoID,300»</w:t>
      </w:r>
      <w:r w:rsidRPr="007A1AD3">
        <w:rPr>
          <w:rFonts w:ascii="Arial Nova" w:hAnsi="Arial Nova" w:cs="Quire Sans"/>
          <w:color w:val="404040" w:themeColor="text1" w:themeTint="BF"/>
          <w:sz w:val="20"/>
          <w:szCs w:val="20"/>
        </w:rPr>
        <w:fldChar w:fldCharType="end"/>
      </w:r>
    </w:p>
    <w:tbl>
      <w:tblPr>
        <w:tblStyle w:val="PlainTable4"/>
        <w:tblpPr w:leftFromText="180" w:rightFromText="180" w:vertAnchor="text" w:horzAnchor="margin" w:tblpXSpec="right" w:tblpY="664"/>
        <w:tblW w:w="9113" w:type="dxa"/>
        <w:tblLook w:val="04A0" w:firstRow="1" w:lastRow="0" w:firstColumn="1" w:lastColumn="0" w:noHBand="0" w:noVBand="1"/>
      </w:tblPr>
      <w:tblGrid>
        <w:gridCol w:w="2370"/>
        <w:gridCol w:w="6743"/>
      </w:tblGrid>
      <w:tr w:rsidR="00EC47DB" w14:paraId="14DC1EE5" w14:textId="77777777" w:rsidTr="00EC47DB">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370" w:type="dxa"/>
            <w:shd w:val="clear" w:color="auto" w:fill="auto"/>
          </w:tcPr>
          <w:p w14:paraId="690879FF" w14:textId="77777777" w:rsidR="00FA0903" w:rsidRPr="007A1AD3" w:rsidRDefault="00000000" w:rsidP="00FA0903">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Existing Use:</w:t>
            </w:r>
          </w:p>
        </w:tc>
        <w:tc>
          <w:tcPr>
            <w:tcW w:w="6743" w:type="dxa"/>
          </w:tcPr>
          <w:p w14:paraId="053D1F08" w14:textId="77777777" w:rsidR="00FA0903" w:rsidRPr="007A1AD3" w:rsidRDefault="00000000" w:rsidP="00FA0903">
            <w:pPr>
              <w:cnfStyle w:val="100000000000" w:firstRow="1" w:lastRow="0" w:firstColumn="0" w:lastColumn="0" w:oddVBand="0" w:evenVBand="0" w:oddHBand="0"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b w:val="0"/>
                <w:bCs w:val="0"/>
                <w:color w:val="404040" w:themeColor="text1" w:themeTint="BF"/>
                <w:sz w:val="20"/>
                <w:szCs w:val="20"/>
              </w:rPr>
              <w:instrText xml:space="preserve"> MERGEFIELD  Valuations.CurrentUse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b w:val="0"/>
                <w:bCs w:val="0"/>
                <w:noProof/>
                <w:color w:val="404040" w:themeColor="text1" w:themeTint="BF"/>
                <w:sz w:val="20"/>
                <w:szCs w:val="20"/>
              </w:rPr>
              <w:t>«Valuations.CurrentUse»</w:t>
            </w:r>
            <w:r w:rsidRPr="007A1AD3">
              <w:rPr>
                <w:rFonts w:ascii="Arial Nova" w:hAnsi="Arial Nova" w:cs="Quire Sans"/>
                <w:color w:val="404040" w:themeColor="text1" w:themeTint="BF"/>
                <w:sz w:val="20"/>
                <w:szCs w:val="20"/>
              </w:rPr>
              <w:fldChar w:fldCharType="end"/>
            </w:r>
          </w:p>
        </w:tc>
      </w:tr>
      <w:tr w:rsidR="00EC47DB" w14:paraId="24D8BE21" w14:textId="77777777" w:rsidTr="00EC47D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0" w:type="dxa"/>
            <w:shd w:val="clear" w:color="auto" w:fill="auto"/>
          </w:tcPr>
          <w:p w14:paraId="5B99F861" w14:textId="77777777" w:rsidR="00FA0903" w:rsidRPr="007A1AD3" w:rsidRDefault="00000000" w:rsidP="00FA0903">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Property Specific:</w:t>
            </w:r>
          </w:p>
        </w:tc>
        <w:tc>
          <w:tcPr>
            <w:tcW w:w="6743" w:type="dxa"/>
            <w:shd w:val="clear" w:color="auto" w:fill="auto"/>
          </w:tcPr>
          <w:p w14:paraId="3CDA7C20" w14:textId="77777777" w:rsidR="00FA0903" w:rsidRPr="007A1AD3" w:rsidRDefault="00000000" w:rsidP="00FA0903">
            <w:pPr>
              <w:cnfStyle w:val="000000100000" w:firstRow="0" w:lastRow="0" w:firstColumn="0" w:lastColumn="0" w:oddVBand="0" w:evenVBand="0" w:oddHBand="1"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Valuations.SpecificLocation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«Valuations.SpecificLocation»</w:t>
            </w:r>
            <w:r w:rsidRPr="007A1AD3">
              <w:rPr>
                <w:rFonts w:ascii="Arial Nova" w:hAnsi="Arial Nova" w:cs="Quire Sans"/>
                <w:color w:val="404040" w:themeColor="text1" w:themeTint="BF"/>
                <w:sz w:val="20"/>
                <w:szCs w:val="20"/>
              </w:rPr>
              <w:fldChar w:fldCharType="end"/>
            </w:r>
          </w:p>
        </w:tc>
      </w:tr>
    </w:tbl>
    <w:p w14:paraId="2A02BE0C" w14:textId="77777777" w:rsidR="0021700A" w:rsidRPr="007A1AD3" w:rsidRDefault="0021700A" w:rsidP="00185BFB">
      <w:pPr>
        <w:spacing w:after="0" w:line="240" w:lineRule="auto"/>
        <w:ind w:left="720"/>
        <w:jc w:val="center"/>
        <w:rPr>
          <w:rFonts w:ascii="Arial Nova" w:hAnsi="Arial Nova" w:cs="Quire Sans"/>
          <w:color w:val="404040" w:themeColor="text1" w:themeTint="BF"/>
          <w:sz w:val="20"/>
          <w:szCs w:val="20"/>
        </w:rPr>
      </w:pPr>
    </w:p>
    <w:p w14:paraId="4641A5D4" w14:textId="77777777" w:rsidR="00E14B21" w:rsidRPr="007A1AD3" w:rsidRDefault="00000000" w:rsidP="00185BFB">
      <w:pPr>
        <w:spacing w:line="240" w:lineRule="auto"/>
        <w:ind w:left="720"/>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TableEnd:ZoningMap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«TableEnd:ZoningMap»</w:t>
      </w:r>
      <w:r w:rsidRPr="007A1AD3">
        <w:rPr>
          <w:rFonts w:ascii="Arial Nova" w:hAnsi="Arial Nova" w:cs="Quire Sans"/>
          <w:color w:val="404040" w:themeColor="text1" w:themeTint="BF"/>
          <w:sz w:val="20"/>
          <w:szCs w:val="20"/>
        </w:rPr>
        <w:fldChar w:fldCharType="end"/>
      </w:r>
    </w:p>
    <w:p w14:paraId="5F839D31" w14:textId="77777777" w:rsidR="005D5F53" w:rsidRPr="007A1AD3" w:rsidRDefault="00000000" w:rsidP="00F856AA">
      <w:pPr>
        <w:spacing w:line="240" w:lineRule="auto"/>
        <w:rPr>
          <w:rFonts w:ascii="Arial Nova" w:hAnsi="Arial Nova" w:cs="Quire Sans"/>
          <w:iCs/>
          <w:color w:val="404040" w:themeColor="text1" w:themeTint="BF"/>
          <w:sz w:val="20"/>
          <w:szCs w:val="20"/>
        </w:rPr>
      </w:pPr>
      <w:r w:rsidRPr="007A1AD3">
        <w:rPr>
          <w:rFonts w:ascii="Arial Nova" w:hAnsi="Arial Nova" w:cs="Quire Sans"/>
          <w:iCs/>
          <w:color w:val="404040" w:themeColor="text1" w:themeTint="BF"/>
          <w:sz w:val="20"/>
          <w:szCs w:val="20"/>
        </w:rPr>
        <w:br w:type="page"/>
      </w:r>
    </w:p>
    <w:p w14:paraId="57323F36" w14:textId="77777777" w:rsidR="00520108" w:rsidRPr="00FA5CF0" w:rsidRDefault="00000000" w:rsidP="00F252D6">
      <w:pPr>
        <w:pStyle w:val="Heading1"/>
      </w:pPr>
      <w:bookmarkStart w:id="15" w:name="_Toc256000011"/>
      <w:r w:rsidRPr="00FA5CF0">
        <w:lastRenderedPageBreak/>
        <w:t>Improvements</w:t>
      </w:r>
      <w:bookmarkEnd w:id="15"/>
    </w:p>
    <w:p w14:paraId="3DAFCF5D" w14:textId="77777777" w:rsidR="00765879" w:rsidRPr="00765879" w:rsidRDefault="00765879" w:rsidP="00765879"/>
    <w:tbl>
      <w:tblPr>
        <w:tblStyle w:val="PlainTable2"/>
        <w:tblW w:w="9354" w:type="dxa"/>
        <w:tblInd w:w="5" w:type="dxa"/>
        <w:tblLayout w:type="fixed"/>
        <w:tblLook w:val="0000" w:firstRow="0" w:lastRow="0" w:firstColumn="0" w:lastColumn="0" w:noHBand="0" w:noVBand="0"/>
      </w:tblPr>
      <w:tblGrid>
        <w:gridCol w:w="2430"/>
        <w:gridCol w:w="6924"/>
      </w:tblGrid>
      <w:tr w:rsidR="00EC47DB" w14:paraId="16539D2D"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9354" w:type="dxa"/>
            <w:gridSpan w:val="2"/>
            <w:shd w:val="clear" w:color="auto" w:fill="F2F2F2" w:themeFill="background1" w:themeFillShade="F2"/>
          </w:tcPr>
          <w:p w14:paraId="1CB2E6F9" w14:textId="77777777" w:rsidR="005173F5" w:rsidRPr="00DA67DE" w:rsidRDefault="00000000" w:rsidP="002D0064">
            <w:pPr>
              <w:rPr>
                <w:b/>
                <w:bCs/>
                <w:sz w:val="20"/>
                <w:szCs w:val="20"/>
              </w:rPr>
            </w:pPr>
            <w:r w:rsidRPr="005173F5">
              <w:rPr>
                <w:b/>
                <w:bCs/>
                <w:color w:val="800080"/>
                <w:sz w:val="20"/>
                <w:szCs w:val="20"/>
              </w:rPr>
              <w:t>Main Building</w:t>
            </w:r>
          </w:p>
        </w:tc>
      </w:tr>
      <w:tr w:rsidR="00EC47DB" w14:paraId="7A85CBAE"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20C17C19" w14:textId="77777777" w:rsidR="005173F5" w:rsidRPr="00DA67DE" w:rsidRDefault="00000000" w:rsidP="005173F5">
            <w:pPr>
              <w:rPr>
                <w:b/>
                <w:bCs/>
                <w:sz w:val="20"/>
                <w:szCs w:val="20"/>
              </w:rPr>
            </w:pPr>
            <w:r w:rsidRPr="00DA67DE">
              <w:rPr>
                <w:b/>
                <w:bCs/>
                <w:sz w:val="20"/>
                <w:szCs w:val="20"/>
              </w:rPr>
              <w:t>Property Description</w:t>
            </w:r>
          </w:p>
        </w:tc>
        <w:tc>
          <w:tcPr>
            <w:cnfStyle w:val="000001000000" w:firstRow="0" w:lastRow="0" w:firstColumn="0" w:lastColumn="0" w:oddVBand="0" w:evenVBand="1" w:oddHBand="0" w:evenHBand="0" w:firstRowFirstColumn="0" w:firstRowLastColumn="0" w:lastRowFirstColumn="0" w:lastRowLastColumn="0"/>
            <w:tcW w:w="6924" w:type="dxa"/>
          </w:tcPr>
          <w:p w14:paraId="39C2A020"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Valuations.BuildingDescription  \* MERGEFORMAT </w:instrText>
            </w:r>
            <w:r w:rsidRPr="00DA67DE">
              <w:rPr>
                <w:sz w:val="20"/>
                <w:szCs w:val="20"/>
              </w:rPr>
              <w:fldChar w:fldCharType="separate"/>
            </w:r>
            <w:r w:rsidRPr="00DA67DE">
              <w:rPr>
                <w:noProof/>
                <w:sz w:val="20"/>
                <w:szCs w:val="20"/>
              </w:rPr>
              <w:t>«Valuations.BuildingDescription»</w:t>
            </w:r>
            <w:r w:rsidRPr="00DA67DE">
              <w:rPr>
                <w:noProof/>
                <w:sz w:val="20"/>
                <w:szCs w:val="20"/>
              </w:rPr>
              <w:fldChar w:fldCharType="end"/>
            </w:r>
          </w:p>
        </w:tc>
      </w:tr>
      <w:tr w:rsidR="00EC47DB" w14:paraId="23E4EFB4" w14:textId="77777777" w:rsidTr="00EC47DB">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430" w:type="dxa"/>
          </w:tcPr>
          <w:p w14:paraId="79E3CD2A" w14:textId="77777777" w:rsidR="005173F5" w:rsidRPr="00DA67DE" w:rsidRDefault="00000000" w:rsidP="005173F5">
            <w:pPr>
              <w:rPr>
                <w:b/>
                <w:bCs/>
                <w:sz w:val="20"/>
                <w:szCs w:val="20"/>
              </w:rPr>
            </w:pPr>
            <w:r w:rsidRPr="00DA67DE">
              <w:rPr>
                <w:b/>
                <w:bCs/>
                <w:sz w:val="20"/>
                <w:szCs w:val="20"/>
              </w:rPr>
              <w:t xml:space="preserve">Roof: </w:t>
            </w:r>
          </w:p>
        </w:tc>
        <w:tc>
          <w:tcPr>
            <w:cnfStyle w:val="000001000000" w:firstRow="0" w:lastRow="0" w:firstColumn="0" w:lastColumn="0" w:oddVBand="0" w:evenVBand="1" w:oddHBand="0" w:evenHBand="0" w:firstRowFirstColumn="0" w:firstRowLastColumn="0" w:lastRowFirstColumn="0" w:lastRowLastColumn="0"/>
            <w:tcW w:w="6924" w:type="dxa"/>
          </w:tcPr>
          <w:p w14:paraId="3342C74F"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Valuations.Roof  \* MERGEFORMAT </w:instrText>
            </w:r>
            <w:r w:rsidRPr="00DA67DE">
              <w:rPr>
                <w:sz w:val="20"/>
                <w:szCs w:val="20"/>
              </w:rPr>
              <w:fldChar w:fldCharType="separate"/>
            </w:r>
            <w:r w:rsidRPr="00DA67DE">
              <w:rPr>
                <w:noProof/>
                <w:sz w:val="20"/>
                <w:szCs w:val="20"/>
              </w:rPr>
              <w:t>«Valuations.Roof»</w:t>
            </w:r>
            <w:r w:rsidRPr="00DA67DE">
              <w:rPr>
                <w:noProof/>
                <w:sz w:val="20"/>
                <w:szCs w:val="20"/>
              </w:rPr>
              <w:fldChar w:fldCharType="end"/>
            </w:r>
          </w:p>
        </w:tc>
      </w:tr>
      <w:tr w:rsidR="00EC47DB" w14:paraId="2FCE7542" w14:textId="77777777" w:rsidTr="00EC47DB">
        <w:trPr>
          <w:trHeight w:val="535"/>
        </w:trPr>
        <w:tc>
          <w:tcPr>
            <w:cnfStyle w:val="000010000000" w:firstRow="0" w:lastRow="0" w:firstColumn="0" w:lastColumn="0" w:oddVBand="1" w:evenVBand="0" w:oddHBand="0" w:evenHBand="0" w:firstRowFirstColumn="0" w:firstRowLastColumn="0" w:lastRowFirstColumn="0" w:lastRowLastColumn="0"/>
            <w:tcW w:w="2430" w:type="dxa"/>
          </w:tcPr>
          <w:p w14:paraId="20CC833E" w14:textId="77777777" w:rsidR="005173F5" w:rsidRPr="00DA67DE" w:rsidRDefault="00000000" w:rsidP="005173F5">
            <w:pPr>
              <w:rPr>
                <w:b/>
                <w:bCs/>
                <w:sz w:val="20"/>
                <w:szCs w:val="20"/>
              </w:rPr>
            </w:pPr>
            <w:r w:rsidRPr="00DA67DE">
              <w:rPr>
                <w:b/>
                <w:bCs/>
                <w:sz w:val="20"/>
                <w:szCs w:val="20"/>
              </w:rPr>
              <w:t xml:space="preserve">Flooring: </w:t>
            </w:r>
          </w:p>
        </w:tc>
        <w:tc>
          <w:tcPr>
            <w:cnfStyle w:val="000001000000" w:firstRow="0" w:lastRow="0" w:firstColumn="0" w:lastColumn="0" w:oddVBand="0" w:evenVBand="1" w:oddHBand="0" w:evenHBand="0" w:firstRowFirstColumn="0" w:firstRowLastColumn="0" w:lastRowFirstColumn="0" w:lastRowLastColumn="0"/>
            <w:tcW w:w="6924" w:type="dxa"/>
          </w:tcPr>
          <w:p w14:paraId="60D39380"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Valuations.Flooring  \* MERGEFORMAT </w:instrText>
            </w:r>
            <w:r w:rsidRPr="00DA67DE">
              <w:rPr>
                <w:sz w:val="20"/>
                <w:szCs w:val="20"/>
              </w:rPr>
              <w:fldChar w:fldCharType="separate"/>
            </w:r>
            <w:r w:rsidRPr="00DA67DE">
              <w:rPr>
                <w:noProof/>
                <w:sz w:val="20"/>
                <w:szCs w:val="20"/>
              </w:rPr>
              <w:t>«Valuations.Flooring»</w:t>
            </w:r>
            <w:r w:rsidRPr="00DA67DE">
              <w:rPr>
                <w:noProof/>
                <w:sz w:val="20"/>
                <w:szCs w:val="20"/>
              </w:rPr>
              <w:fldChar w:fldCharType="end"/>
            </w:r>
          </w:p>
        </w:tc>
      </w:tr>
      <w:tr w:rsidR="00EC47DB" w14:paraId="69732051" w14:textId="77777777" w:rsidTr="00EC47DB">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430" w:type="dxa"/>
          </w:tcPr>
          <w:p w14:paraId="1E754410" w14:textId="77777777" w:rsidR="005173F5" w:rsidRPr="00DA67DE" w:rsidRDefault="00000000" w:rsidP="005173F5">
            <w:pPr>
              <w:rPr>
                <w:b/>
                <w:bCs/>
                <w:sz w:val="20"/>
                <w:szCs w:val="20"/>
              </w:rPr>
            </w:pPr>
            <w:r w:rsidRPr="00DA67DE">
              <w:rPr>
                <w:b/>
                <w:bCs/>
                <w:sz w:val="20"/>
                <w:szCs w:val="20"/>
              </w:rPr>
              <w:t xml:space="preserve">Services:  </w:t>
            </w:r>
          </w:p>
        </w:tc>
        <w:tc>
          <w:tcPr>
            <w:cnfStyle w:val="000001000000" w:firstRow="0" w:lastRow="0" w:firstColumn="0" w:lastColumn="0" w:oddVBand="0" w:evenVBand="1" w:oddHBand="0" w:evenHBand="0" w:firstRowFirstColumn="0" w:firstRowLastColumn="0" w:lastRowFirstColumn="0" w:lastRowLastColumn="0"/>
            <w:tcW w:w="6924" w:type="dxa"/>
          </w:tcPr>
          <w:p w14:paraId="13C0E08C"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Valuations.MainServices  \* MERGEFORMAT </w:instrText>
            </w:r>
            <w:r w:rsidRPr="00DA67DE">
              <w:rPr>
                <w:sz w:val="20"/>
                <w:szCs w:val="20"/>
              </w:rPr>
              <w:fldChar w:fldCharType="separate"/>
            </w:r>
            <w:r w:rsidRPr="00DA67DE">
              <w:rPr>
                <w:noProof/>
                <w:sz w:val="20"/>
                <w:szCs w:val="20"/>
              </w:rPr>
              <w:t>«Valuations.MainServices»</w:t>
            </w:r>
            <w:r w:rsidRPr="00DA67DE">
              <w:rPr>
                <w:noProof/>
                <w:sz w:val="20"/>
                <w:szCs w:val="20"/>
              </w:rPr>
              <w:fldChar w:fldCharType="end"/>
            </w:r>
          </w:p>
        </w:tc>
      </w:tr>
      <w:tr w:rsidR="00EC47DB" w14:paraId="390CE3F2"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00ABABE1" w14:textId="77777777" w:rsidR="005173F5" w:rsidRPr="00DA67DE" w:rsidRDefault="00000000" w:rsidP="005173F5">
            <w:pPr>
              <w:rPr>
                <w:b/>
                <w:bCs/>
                <w:sz w:val="20"/>
                <w:szCs w:val="20"/>
              </w:rPr>
            </w:pPr>
            <w:r w:rsidRPr="00DA67DE">
              <w:rPr>
                <w:b/>
                <w:bCs/>
                <w:sz w:val="20"/>
                <w:szCs w:val="20"/>
              </w:rPr>
              <w:t>Accommodation:</w:t>
            </w:r>
          </w:p>
        </w:tc>
        <w:tc>
          <w:tcPr>
            <w:cnfStyle w:val="000001000000" w:firstRow="0" w:lastRow="0" w:firstColumn="0" w:lastColumn="0" w:oddVBand="0" w:evenVBand="1" w:oddHBand="0" w:evenHBand="0" w:firstRowFirstColumn="0" w:firstRowLastColumn="0" w:lastRowFirstColumn="0" w:lastRowLastColumn="0"/>
            <w:tcW w:w="6924" w:type="dxa"/>
          </w:tcPr>
          <w:p w14:paraId="54ED9228" w14:textId="77777777" w:rsidR="005173F5" w:rsidRPr="00DA67DE" w:rsidRDefault="00000000" w:rsidP="005173F5">
            <w:pPr>
              <w:rPr>
                <w:b/>
                <w:bCs/>
                <w:sz w:val="20"/>
                <w:szCs w:val="20"/>
              </w:rPr>
            </w:pPr>
            <w:r w:rsidRPr="00DA67DE">
              <w:rPr>
                <w:sz w:val="20"/>
                <w:szCs w:val="20"/>
              </w:rPr>
              <w:fldChar w:fldCharType="begin"/>
            </w:r>
            <w:r w:rsidRPr="00DA67DE">
              <w:rPr>
                <w:sz w:val="20"/>
                <w:szCs w:val="20"/>
              </w:rPr>
              <w:instrText xml:space="preserve"> MERGEFIELD  Valuations.AccommodationPlus  \* MERGEFORMAT </w:instrText>
            </w:r>
            <w:r w:rsidRPr="00DA67DE">
              <w:rPr>
                <w:sz w:val="20"/>
                <w:szCs w:val="20"/>
              </w:rPr>
              <w:fldChar w:fldCharType="separate"/>
            </w:r>
            <w:r w:rsidRPr="00DA67DE">
              <w:rPr>
                <w:noProof/>
                <w:sz w:val="20"/>
                <w:szCs w:val="20"/>
              </w:rPr>
              <w:t>«Valuations.AccommodationPlus»</w:t>
            </w:r>
            <w:r w:rsidRPr="00DA67DE">
              <w:rPr>
                <w:noProof/>
                <w:sz w:val="20"/>
                <w:szCs w:val="20"/>
              </w:rPr>
              <w:fldChar w:fldCharType="end"/>
            </w:r>
          </w:p>
        </w:tc>
      </w:tr>
      <w:tr w:rsidR="00EC47DB" w14:paraId="39ECBCFC"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430" w:type="dxa"/>
          </w:tcPr>
          <w:p w14:paraId="3E9190EF" w14:textId="77777777" w:rsidR="005173F5" w:rsidRPr="00DA67DE" w:rsidRDefault="00000000" w:rsidP="005173F5">
            <w:pPr>
              <w:rPr>
                <w:b/>
                <w:bCs/>
                <w:sz w:val="20"/>
                <w:szCs w:val="20"/>
              </w:rPr>
            </w:pPr>
            <w:r w:rsidRPr="00DA67DE">
              <w:rPr>
                <w:b/>
                <w:bCs/>
                <w:sz w:val="20"/>
                <w:szCs w:val="20"/>
              </w:rPr>
              <w:t>PC Items:</w:t>
            </w:r>
          </w:p>
        </w:tc>
        <w:tc>
          <w:tcPr>
            <w:cnfStyle w:val="000001000000" w:firstRow="0" w:lastRow="0" w:firstColumn="0" w:lastColumn="0" w:oddVBand="0" w:evenVBand="1" w:oddHBand="0" w:evenHBand="0" w:firstRowFirstColumn="0" w:firstRowLastColumn="0" w:lastRowFirstColumn="0" w:lastRowLastColumn="0"/>
            <w:tcW w:w="6924" w:type="dxa"/>
          </w:tcPr>
          <w:p w14:paraId="7171E861" w14:textId="77777777" w:rsidR="005173F5" w:rsidRPr="00DA67DE" w:rsidRDefault="00000000" w:rsidP="005173F5">
            <w:pPr>
              <w:rPr>
                <w:b/>
                <w:bCs/>
                <w:sz w:val="20"/>
                <w:szCs w:val="20"/>
              </w:rPr>
            </w:pPr>
            <w:r w:rsidRPr="00DA67DE">
              <w:rPr>
                <w:sz w:val="20"/>
                <w:szCs w:val="20"/>
              </w:rPr>
              <w:fldChar w:fldCharType="begin"/>
            </w:r>
            <w:r w:rsidRPr="00DA67DE">
              <w:rPr>
                <w:sz w:val="20"/>
                <w:szCs w:val="20"/>
              </w:rPr>
              <w:instrText xml:space="preserve"> MERGEFIELD  Valuations.PCFixtures  \* MERGEFORMAT </w:instrText>
            </w:r>
            <w:r w:rsidRPr="00DA67DE">
              <w:rPr>
                <w:sz w:val="20"/>
                <w:szCs w:val="20"/>
              </w:rPr>
              <w:fldChar w:fldCharType="separate"/>
            </w:r>
            <w:r w:rsidRPr="00DA67DE">
              <w:rPr>
                <w:noProof/>
                <w:sz w:val="20"/>
                <w:szCs w:val="20"/>
              </w:rPr>
              <w:t>«Valuations.PCFixtures»</w:t>
            </w:r>
            <w:r w:rsidRPr="00DA67DE">
              <w:rPr>
                <w:noProof/>
                <w:sz w:val="20"/>
                <w:szCs w:val="20"/>
              </w:rPr>
              <w:fldChar w:fldCharType="end"/>
            </w:r>
          </w:p>
        </w:tc>
      </w:tr>
      <w:tr w:rsidR="00EC47DB" w14:paraId="3FBBE73C"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4A1AF12E" w14:textId="77777777" w:rsidR="005173F5" w:rsidRPr="00DA67DE" w:rsidRDefault="00000000" w:rsidP="005173F5">
            <w:pPr>
              <w:rPr>
                <w:b/>
                <w:bCs/>
                <w:sz w:val="20"/>
                <w:szCs w:val="20"/>
              </w:rPr>
            </w:pPr>
            <w:r w:rsidRPr="00DA67DE">
              <w:rPr>
                <w:b/>
                <w:bCs/>
                <w:sz w:val="20"/>
                <w:szCs w:val="20"/>
              </w:rPr>
              <w:t>Fixtures and Features:</w:t>
            </w:r>
          </w:p>
        </w:tc>
        <w:tc>
          <w:tcPr>
            <w:cnfStyle w:val="000001000000" w:firstRow="0" w:lastRow="0" w:firstColumn="0" w:lastColumn="0" w:oddVBand="0" w:evenVBand="1" w:oddHBand="0" w:evenHBand="0" w:firstRowFirstColumn="0" w:firstRowLastColumn="0" w:lastRowFirstColumn="0" w:lastRowLastColumn="0"/>
            <w:tcW w:w="6924" w:type="dxa"/>
          </w:tcPr>
          <w:p w14:paraId="06A33F31" w14:textId="77777777" w:rsidR="005173F5" w:rsidRPr="00DA67DE" w:rsidRDefault="00000000" w:rsidP="005173F5">
            <w:pPr>
              <w:rPr>
                <w:b/>
                <w:bCs/>
                <w:sz w:val="20"/>
                <w:szCs w:val="20"/>
              </w:rPr>
            </w:pPr>
            <w:r w:rsidRPr="00DA67DE">
              <w:rPr>
                <w:sz w:val="20"/>
                <w:szCs w:val="20"/>
              </w:rPr>
              <w:fldChar w:fldCharType="begin"/>
            </w:r>
            <w:r w:rsidRPr="00DA67DE">
              <w:rPr>
                <w:sz w:val="20"/>
                <w:szCs w:val="20"/>
              </w:rPr>
              <w:instrText xml:space="preserve"> MERGEFIELD  Valuations.Features  \* MERGEFORMAT </w:instrText>
            </w:r>
            <w:r w:rsidRPr="00DA67DE">
              <w:rPr>
                <w:sz w:val="20"/>
                <w:szCs w:val="20"/>
              </w:rPr>
              <w:fldChar w:fldCharType="separate"/>
            </w:r>
            <w:r w:rsidRPr="00DA67DE">
              <w:rPr>
                <w:noProof/>
                <w:sz w:val="20"/>
                <w:szCs w:val="20"/>
              </w:rPr>
              <w:t>«Valuations.Features»</w:t>
            </w:r>
            <w:r w:rsidRPr="00DA67DE">
              <w:rPr>
                <w:noProof/>
                <w:sz w:val="20"/>
                <w:szCs w:val="20"/>
              </w:rPr>
              <w:fldChar w:fldCharType="end"/>
            </w:r>
          </w:p>
        </w:tc>
      </w:tr>
      <w:tr w:rsidR="00EC47DB" w14:paraId="4B6B2BE6"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9354" w:type="dxa"/>
            <w:gridSpan w:val="2"/>
            <w:shd w:val="clear" w:color="auto" w:fill="F2F2F2" w:themeFill="background1" w:themeFillShade="F2"/>
          </w:tcPr>
          <w:p w14:paraId="26A2B7A0" w14:textId="77777777" w:rsidR="005173F5" w:rsidRPr="00DA67DE" w:rsidRDefault="00000000" w:rsidP="005173F5">
            <w:pPr>
              <w:rPr>
                <w:b/>
                <w:bCs/>
                <w:color w:val="800080"/>
                <w:sz w:val="20"/>
                <w:szCs w:val="20"/>
              </w:rPr>
            </w:pPr>
            <w:r w:rsidRPr="00DA67DE">
              <w:rPr>
                <w:b/>
                <w:bCs/>
                <w:color w:val="800080"/>
                <w:sz w:val="20"/>
                <w:szCs w:val="20"/>
              </w:rPr>
              <w:t>Condition</w:t>
            </w:r>
          </w:p>
        </w:tc>
      </w:tr>
      <w:tr w:rsidR="00EC47DB" w14:paraId="47091F88"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697FE7ED" w14:textId="77777777" w:rsidR="005173F5" w:rsidRPr="00DA67DE" w:rsidRDefault="00000000" w:rsidP="005173F5">
            <w:pPr>
              <w:rPr>
                <w:b/>
                <w:bCs/>
                <w:sz w:val="20"/>
                <w:szCs w:val="20"/>
              </w:rPr>
            </w:pPr>
            <w:r w:rsidRPr="00DA67DE">
              <w:rPr>
                <w:b/>
                <w:bCs/>
                <w:sz w:val="20"/>
                <w:szCs w:val="20"/>
              </w:rPr>
              <w:t xml:space="preserve">Internal Condition: </w:t>
            </w:r>
          </w:p>
        </w:tc>
        <w:tc>
          <w:tcPr>
            <w:cnfStyle w:val="000001000000" w:firstRow="0" w:lastRow="0" w:firstColumn="0" w:lastColumn="0" w:oddVBand="0" w:evenVBand="1" w:oddHBand="0" w:evenHBand="0" w:firstRowFirstColumn="0" w:firstRowLastColumn="0" w:lastRowFirstColumn="0" w:lastRowLastColumn="0"/>
            <w:tcW w:w="6924" w:type="dxa"/>
          </w:tcPr>
          <w:p w14:paraId="6AF152FA"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Valuations.InternalCondition  \* MERGEFORMAT </w:instrText>
            </w:r>
            <w:r w:rsidRPr="00DA67DE">
              <w:rPr>
                <w:sz w:val="20"/>
                <w:szCs w:val="20"/>
              </w:rPr>
              <w:fldChar w:fldCharType="separate"/>
            </w:r>
            <w:r w:rsidRPr="00DA67DE">
              <w:rPr>
                <w:noProof/>
                <w:sz w:val="20"/>
                <w:szCs w:val="20"/>
              </w:rPr>
              <w:t>«Valuations.InternalCondition»</w:t>
            </w:r>
            <w:r w:rsidRPr="00DA67DE">
              <w:rPr>
                <w:noProof/>
                <w:sz w:val="20"/>
                <w:szCs w:val="20"/>
              </w:rPr>
              <w:fldChar w:fldCharType="end"/>
            </w:r>
          </w:p>
        </w:tc>
      </w:tr>
      <w:tr w:rsidR="00EC47DB" w14:paraId="11DA2615"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430" w:type="dxa"/>
          </w:tcPr>
          <w:p w14:paraId="440B6EA9" w14:textId="77777777" w:rsidR="005173F5" w:rsidRPr="00DA67DE" w:rsidRDefault="00000000" w:rsidP="005173F5">
            <w:pPr>
              <w:rPr>
                <w:b/>
                <w:bCs/>
                <w:sz w:val="20"/>
                <w:szCs w:val="20"/>
              </w:rPr>
            </w:pPr>
            <w:r w:rsidRPr="00DA67DE">
              <w:rPr>
                <w:b/>
                <w:bCs/>
                <w:sz w:val="20"/>
                <w:szCs w:val="20"/>
              </w:rPr>
              <w:t xml:space="preserve">External Condition: </w:t>
            </w:r>
          </w:p>
        </w:tc>
        <w:tc>
          <w:tcPr>
            <w:cnfStyle w:val="000001000000" w:firstRow="0" w:lastRow="0" w:firstColumn="0" w:lastColumn="0" w:oddVBand="0" w:evenVBand="1" w:oddHBand="0" w:evenHBand="0" w:firstRowFirstColumn="0" w:firstRowLastColumn="0" w:lastRowFirstColumn="0" w:lastRowLastColumn="0"/>
            <w:tcW w:w="6924" w:type="dxa"/>
          </w:tcPr>
          <w:p w14:paraId="05A12376"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Valuations.ExternalCondition  \* MERGEFORMAT </w:instrText>
            </w:r>
            <w:r w:rsidRPr="00DA67DE">
              <w:rPr>
                <w:sz w:val="20"/>
                <w:szCs w:val="20"/>
              </w:rPr>
              <w:fldChar w:fldCharType="separate"/>
            </w:r>
            <w:r w:rsidRPr="00DA67DE">
              <w:rPr>
                <w:noProof/>
                <w:sz w:val="20"/>
                <w:szCs w:val="20"/>
              </w:rPr>
              <w:t>«Valuations.ExternalCondition»</w:t>
            </w:r>
            <w:r w:rsidRPr="00DA67DE">
              <w:rPr>
                <w:noProof/>
                <w:sz w:val="20"/>
                <w:szCs w:val="20"/>
              </w:rPr>
              <w:fldChar w:fldCharType="end"/>
            </w:r>
          </w:p>
        </w:tc>
      </w:tr>
      <w:tr w:rsidR="00EC47DB" w14:paraId="4771BCDD"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78F3C0A7" w14:textId="77777777" w:rsidR="005173F5" w:rsidRPr="00DA67DE" w:rsidRDefault="00000000" w:rsidP="005173F5">
            <w:pPr>
              <w:rPr>
                <w:b/>
                <w:bCs/>
                <w:sz w:val="20"/>
                <w:szCs w:val="20"/>
              </w:rPr>
            </w:pPr>
            <w:r w:rsidRPr="00DA67DE">
              <w:rPr>
                <w:b/>
                <w:bCs/>
                <w:sz w:val="20"/>
                <w:szCs w:val="20"/>
              </w:rPr>
              <w:t xml:space="preserve">Car Accommodation: </w:t>
            </w:r>
          </w:p>
        </w:tc>
        <w:tc>
          <w:tcPr>
            <w:cnfStyle w:val="000001000000" w:firstRow="0" w:lastRow="0" w:firstColumn="0" w:lastColumn="0" w:oddVBand="0" w:evenVBand="1" w:oddHBand="0" w:evenHBand="0" w:firstRowFirstColumn="0" w:firstRowLastColumn="0" w:lastRowFirstColumn="0" w:lastRowLastColumn="0"/>
            <w:tcW w:w="6924" w:type="dxa"/>
          </w:tcPr>
          <w:p w14:paraId="3A32BC62"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Valuations.CarAccom  \* MERGEFORMAT </w:instrText>
            </w:r>
            <w:r w:rsidRPr="00DA67DE">
              <w:rPr>
                <w:sz w:val="20"/>
                <w:szCs w:val="20"/>
              </w:rPr>
              <w:fldChar w:fldCharType="separate"/>
            </w:r>
            <w:r w:rsidRPr="00DA67DE">
              <w:rPr>
                <w:noProof/>
                <w:sz w:val="20"/>
                <w:szCs w:val="20"/>
              </w:rPr>
              <w:t>«Valuations.CarAccom»</w:t>
            </w:r>
            <w:r w:rsidRPr="00DA67DE">
              <w:rPr>
                <w:noProof/>
                <w:sz w:val="20"/>
                <w:szCs w:val="20"/>
              </w:rPr>
              <w:fldChar w:fldCharType="end"/>
            </w:r>
          </w:p>
        </w:tc>
      </w:tr>
      <w:tr w:rsidR="00EC47DB" w14:paraId="2882EC60"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430" w:type="dxa"/>
          </w:tcPr>
          <w:p w14:paraId="71674C24" w14:textId="77777777" w:rsidR="005173F5" w:rsidRPr="00DA67DE" w:rsidRDefault="00000000" w:rsidP="005173F5">
            <w:pPr>
              <w:rPr>
                <w:b/>
                <w:bCs/>
                <w:sz w:val="20"/>
                <w:szCs w:val="20"/>
              </w:rPr>
            </w:pPr>
            <w:r w:rsidRPr="00DA67DE">
              <w:rPr>
                <w:b/>
                <w:bCs/>
                <w:sz w:val="20"/>
                <w:szCs w:val="20"/>
              </w:rPr>
              <w:t xml:space="preserve">Number of Car Spaces: </w:t>
            </w:r>
          </w:p>
        </w:tc>
        <w:tc>
          <w:tcPr>
            <w:cnfStyle w:val="000001000000" w:firstRow="0" w:lastRow="0" w:firstColumn="0" w:lastColumn="0" w:oddVBand="0" w:evenVBand="1" w:oddHBand="0" w:evenHBand="0" w:firstRowFirstColumn="0" w:firstRowLastColumn="0" w:lastRowFirstColumn="0" w:lastRowLastColumn="0"/>
            <w:tcW w:w="6924" w:type="dxa"/>
          </w:tcPr>
          <w:p w14:paraId="22E0E376"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Valuations.CarNumber  \* MERGEFORMAT </w:instrText>
            </w:r>
            <w:r w:rsidRPr="00DA67DE">
              <w:rPr>
                <w:sz w:val="20"/>
                <w:szCs w:val="20"/>
              </w:rPr>
              <w:fldChar w:fldCharType="separate"/>
            </w:r>
            <w:r w:rsidRPr="00DA67DE">
              <w:rPr>
                <w:noProof/>
                <w:sz w:val="20"/>
                <w:szCs w:val="20"/>
              </w:rPr>
              <w:t>«Valuations.CarNumber»</w:t>
            </w:r>
            <w:r w:rsidRPr="00DA67DE">
              <w:rPr>
                <w:noProof/>
                <w:sz w:val="20"/>
                <w:szCs w:val="20"/>
              </w:rPr>
              <w:fldChar w:fldCharType="end"/>
            </w:r>
          </w:p>
        </w:tc>
      </w:tr>
      <w:tr w:rsidR="00EC47DB" w14:paraId="63C7CDD2"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2430" w:type="dxa"/>
          </w:tcPr>
          <w:p w14:paraId="41B2F5CB" w14:textId="77777777" w:rsidR="005173F5" w:rsidRPr="00DA67DE" w:rsidRDefault="00000000" w:rsidP="005173F5">
            <w:pPr>
              <w:rPr>
                <w:b/>
                <w:bCs/>
                <w:sz w:val="20"/>
                <w:szCs w:val="20"/>
              </w:rPr>
            </w:pPr>
            <w:r w:rsidRPr="00DA67DE">
              <w:rPr>
                <w:b/>
                <w:bCs/>
                <w:sz w:val="20"/>
                <w:szCs w:val="20"/>
              </w:rPr>
              <w:t>Ancillary Improvements:</w:t>
            </w:r>
          </w:p>
        </w:tc>
        <w:tc>
          <w:tcPr>
            <w:cnfStyle w:val="000001000000" w:firstRow="0" w:lastRow="0" w:firstColumn="0" w:lastColumn="0" w:oddVBand="0" w:evenVBand="1" w:oddHBand="0" w:evenHBand="0" w:firstRowFirstColumn="0" w:firstRowLastColumn="0" w:lastRowFirstColumn="0" w:lastRowLastColumn="0"/>
            <w:tcW w:w="6924" w:type="dxa"/>
          </w:tcPr>
          <w:p w14:paraId="098C3B33" w14:textId="77777777" w:rsidR="005173F5" w:rsidRPr="00DA67DE" w:rsidRDefault="00000000" w:rsidP="005173F5">
            <w:pPr>
              <w:rPr>
                <w:sz w:val="20"/>
                <w:szCs w:val="20"/>
              </w:rPr>
            </w:pPr>
            <w:r w:rsidRPr="00DA67DE">
              <w:rPr>
                <w:sz w:val="20"/>
                <w:szCs w:val="20"/>
              </w:rPr>
              <w:fldChar w:fldCharType="begin"/>
            </w:r>
            <w:r w:rsidRPr="00DA67DE">
              <w:rPr>
                <w:sz w:val="20"/>
                <w:szCs w:val="20"/>
              </w:rPr>
              <w:instrText xml:space="preserve"> MERGEFIELD  Valuations.SignificantAncillary  \* MERGEFORMAT </w:instrText>
            </w:r>
            <w:r w:rsidRPr="00DA67DE">
              <w:rPr>
                <w:sz w:val="20"/>
                <w:szCs w:val="20"/>
              </w:rPr>
              <w:fldChar w:fldCharType="separate"/>
            </w:r>
            <w:r w:rsidRPr="00DA67DE">
              <w:rPr>
                <w:noProof/>
                <w:sz w:val="20"/>
                <w:szCs w:val="20"/>
              </w:rPr>
              <w:t>«Valuations.SignificantAncillary»</w:t>
            </w:r>
            <w:r w:rsidRPr="00DA67DE">
              <w:rPr>
                <w:noProof/>
                <w:sz w:val="20"/>
                <w:szCs w:val="20"/>
              </w:rPr>
              <w:fldChar w:fldCharType="end"/>
            </w:r>
          </w:p>
        </w:tc>
      </w:tr>
      <w:tr w:rsidR="00EC47DB" w14:paraId="5D622DB5"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9354" w:type="dxa"/>
            <w:gridSpan w:val="2"/>
            <w:shd w:val="clear" w:color="auto" w:fill="F2F2F2" w:themeFill="background1" w:themeFillShade="F2"/>
          </w:tcPr>
          <w:p w14:paraId="032FD745" w14:textId="77777777" w:rsidR="005173F5" w:rsidRPr="00DA67DE" w:rsidRDefault="00000000" w:rsidP="005173F5">
            <w:pPr>
              <w:rPr>
                <w:b/>
                <w:bCs/>
                <w:sz w:val="20"/>
                <w:szCs w:val="20"/>
              </w:rPr>
            </w:pPr>
            <w:r w:rsidRPr="00DA67DE">
              <w:rPr>
                <w:b/>
                <w:bCs/>
                <w:color w:val="800080"/>
                <w:sz w:val="20"/>
                <w:szCs w:val="20"/>
              </w:rPr>
              <w:t>Building Areas</w:t>
            </w:r>
          </w:p>
        </w:tc>
      </w:tr>
      <w:tr w:rsidR="00EC47DB" w14:paraId="6A5C91D5"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9354" w:type="dxa"/>
            <w:gridSpan w:val="2"/>
          </w:tcPr>
          <w:p w14:paraId="1A806914" w14:textId="77777777" w:rsidR="005173F5" w:rsidRPr="00DE64E9" w:rsidRDefault="00000000" w:rsidP="005173F5">
            <w:pPr>
              <w:rPr>
                <w:sz w:val="20"/>
                <w:szCs w:val="20"/>
              </w:rPr>
            </w:pPr>
            <w:r w:rsidRPr="00DE64E9">
              <w:rPr>
                <w:sz w:val="20"/>
                <w:szCs w:val="20"/>
              </w:rPr>
              <w:t>We have calculated the following building areas:</w:t>
            </w:r>
          </w:p>
          <w:p w14:paraId="4B4BD318" w14:textId="77777777" w:rsidR="005173F5" w:rsidRPr="00DE64E9" w:rsidRDefault="00000000" w:rsidP="005173F5">
            <w:pPr>
              <w:rPr>
                <w:sz w:val="20"/>
                <w:szCs w:val="20"/>
              </w:rPr>
            </w:pPr>
            <w:r w:rsidRPr="00DE64E9">
              <w:rPr>
                <w:sz w:val="20"/>
                <w:szCs w:val="20"/>
              </w:rPr>
              <w:t xml:space="preserve"> </w:t>
            </w:r>
            <w:bookmarkStart w:id="16" w:name="PreRender_Excel"/>
            <w:bookmarkEnd w:id="16"/>
          </w:p>
          <w:p w14:paraId="36EE2DB7" w14:textId="77777777" w:rsidR="005173F5" w:rsidRPr="00DE64E9" w:rsidRDefault="005173F5" w:rsidP="005173F5">
            <w:pPr>
              <w:rPr>
                <w:sz w:val="20"/>
                <w:szCs w:val="20"/>
              </w:rPr>
            </w:pPr>
          </w:p>
        </w:tc>
      </w:tr>
      <w:tr w:rsidR="00EC47DB" w14:paraId="1D6203C8"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9354" w:type="dxa"/>
            <w:gridSpan w:val="2"/>
          </w:tcPr>
          <w:p w14:paraId="7C5375BC" w14:textId="77777777" w:rsidR="005173F5" w:rsidRPr="00DE64E9" w:rsidRDefault="00000000" w:rsidP="005173F5">
            <w:pPr>
              <w:rPr>
                <w:sz w:val="20"/>
                <w:szCs w:val="20"/>
              </w:rPr>
            </w:pPr>
            <w:r w:rsidRPr="00DE64E9">
              <w:rPr>
                <w:sz w:val="20"/>
                <w:szCs w:val="20"/>
                <w:highlight w:val="yellow"/>
              </w:rPr>
              <w:fldChar w:fldCharType="begin"/>
            </w:r>
            <w:r w:rsidRPr="00DE64E9">
              <w:rPr>
                <w:sz w:val="20"/>
                <w:szCs w:val="20"/>
                <w:highlight w:val="yellow"/>
              </w:rPr>
              <w:instrText xml:space="preserve"> MERGEFIELD  TableStart:AdditionalOccupancies  \* MERGEFORMAT </w:instrText>
            </w:r>
            <w:r w:rsidRPr="00DE64E9">
              <w:rPr>
                <w:sz w:val="20"/>
                <w:szCs w:val="20"/>
                <w:highlight w:val="yellow"/>
              </w:rPr>
              <w:fldChar w:fldCharType="separate"/>
            </w:r>
            <w:r w:rsidRPr="00DE64E9">
              <w:rPr>
                <w:noProof/>
                <w:sz w:val="20"/>
                <w:szCs w:val="20"/>
                <w:highlight w:val="yellow"/>
              </w:rPr>
              <w:t>«TableStart:AdditionalOccupancies»</w:t>
            </w:r>
            <w:r w:rsidRPr="00DE64E9">
              <w:rPr>
                <w:sz w:val="20"/>
                <w:szCs w:val="20"/>
                <w:highlight w:val="yellow"/>
              </w:rPr>
              <w:fldChar w:fldCharType="end"/>
            </w:r>
            <w:r w:rsidRPr="00DE64E9">
              <w:rPr>
                <w:b/>
                <w:bCs/>
                <w:sz w:val="20"/>
                <w:szCs w:val="20"/>
              </w:rPr>
              <w:t>Other building:</w:t>
            </w:r>
            <w:r w:rsidRPr="00DE64E9">
              <w:rPr>
                <w:sz w:val="20"/>
                <w:szCs w:val="20"/>
              </w:rPr>
              <w:t xml:space="preserve"> </w:t>
            </w:r>
            <w:r w:rsidRPr="00DE64E9">
              <w:rPr>
                <w:sz w:val="20"/>
                <w:szCs w:val="20"/>
              </w:rPr>
              <w:fldChar w:fldCharType="begin"/>
            </w:r>
            <w:r w:rsidRPr="00DE64E9">
              <w:rPr>
                <w:sz w:val="20"/>
                <w:szCs w:val="20"/>
              </w:rPr>
              <w:instrText xml:space="preserve"> MERGEFIELD  BuildingDescription  \* MERGEFORMAT </w:instrText>
            </w:r>
            <w:r w:rsidRPr="00DE64E9">
              <w:rPr>
                <w:sz w:val="20"/>
                <w:szCs w:val="20"/>
              </w:rPr>
              <w:fldChar w:fldCharType="separate"/>
            </w:r>
            <w:r w:rsidRPr="00DE64E9">
              <w:rPr>
                <w:noProof/>
                <w:sz w:val="20"/>
                <w:szCs w:val="20"/>
              </w:rPr>
              <w:t>«BuildingDescription»</w:t>
            </w:r>
            <w:r w:rsidRPr="00DE64E9">
              <w:rPr>
                <w:noProof/>
                <w:sz w:val="20"/>
                <w:szCs w:val="20"/>
              </w:rPr>
              <w:fldChar w:fldCharType="end"/>
            </w:r>
            <w:r w:rsidRPr="00DE64E9">
              <w:rPr>
                <w:sz w:val="20"/>
                <w:szCs w:val="20"/>
              </w:rPr>
              <w:br/>
              <w:t xml:space="preserve">Roof: </w:t>
            </w:r>
            <w:r w:rsidRPr="00DE64E9">
              <w:rPr>
                <w:sz w:val="20"/>
                <w:szCs w:val="20"/>
              </w:rPr>
              <w:fldChar w:fldCharType="begin"/>
            </w:r>
            <w:r w:rsidRPr="00DE64E9">
              <w:rPr>
                <w:sz w:val="20"/>
                <w:szCs w:val="20"/>
              </w:rPr>
              <w:instrText xml:space="preserve"> MERGEFIELD  Roof  \* MERGEFORMAT </w:instrText>
            </w:r>
            <w:r w:rsidRPr="00DE64E9">
              <w:rPr>
                <w:sz w:val="20"/>
                <w:szCs w:val="20"/>
              </w:rPr>
              <w:fldChar w:fldCharType="separate"/>
            </w:r>
            <w:r w:rsidRPr="00DE64E9">
              <w:rPr>
                <w:noProof/>
                <w:sz w:val="20"/>
                <w:szCs w:val="20"/>
              </w:rPr>
              <w:t>«Roof»</w:t>
            </w:r>
            <w:r w:rsidRPr="00DE64E9">
              <w:rPr>
                <w:noProof/>
                <w:sz w:val="20"/>
                <w:szCs w:val="20"/>
              </w:rPr>
              <w:fldChar w:fldCharType="end"/>
            </w:r>
            <w:r w:rsidRPr="00DE64E9">
              <w:rPr>
                <w:sz w:val="20"/>
                <w:szCs w:val="20"/>
              </w:rPr>
              <w:br/>
              <w:t xml:space="preserve">Floor: </w:t>
            </w:r>
            <w:r w:rsidRPr="00DE64E9">
              <w:rPr>
                <w:sz w:val="20"/>
                <w:szCs w:val="20"/>
              </w:rPr>
              <w:fldChar w:fldCharType="begin"/>
            </w:r>
            <w:r w:rsidRPr="00DE64E9">
              <w:rPr>
                <w:sz w:val="20"/>
                <w:szCs w:val="20"/>
              </w:rPr>
              <w:instrText xml:space="preserve"> MERGEFIELD  Flooring  \* MERGEFORMAT </w:instrText>
            </w:r>
            <w:r w:rsidRPr="00DE64E9">
              <w:rPr>
                <w:sz w:val="20"/>
                <w:szCs w:val="20"/>
              </w:rPr>
              <w:fldChar w:fldCharType="separate"/>
            </w:r>
            <w:r w:rsidRPr="00DE64E9">
              <w:rPr>
                <w:noProof/>
                <w:sz w:val="20"/>
                <w:szCs w:val="20"/>
              </w:rPr>
              <w:t>«Flooring»</w:t>
            </w:r>
            <w:r w:rsidRPr="00DE64E9">
              <w:rPr>
                <w:noProof/>
                <w:sz w:val="20"/>
                <w:szCs w:val="20"/>
              </w:rPr>
              <w:fldChar w:fldCharType="end"/>
            </w:r>
            <w:r w:rsidRPr="00DE64E9">
              <w:rPr>
                <w:sz w:val="20"/>
                <w:szCs w:val="20"/>
              </w:rPr>
              <w:br/>
              <w:t xml:space="preserve">Services: </w:t>
            </w:r>
            <w:r w:rsidRPr="00DE64E9">
              <w:rPr>
                <w:sz w:val="20"/>
                <w:szCs w:val="20"/>
              </w:rPr>
              <w:fldChar w:fldCharType="begin"/>
            </w:r>
            <w:r w:rsidRPr="00DE64E9">
              <w:rPr>
                <w:sz w:val="20"/>
                <w:szCs w:val="20"/>
              </w:rPr>
              <w:instrText xml:space="preserve"> MERGEFIELD  MainServices  \* MERGEFORMAT </w:instrText>
            </w:r>
            <w:r w:rsidRPr="00DE64E9">
              <w:rPr>
                <w:sz w:val="20"/>
                <w:szCs w:val="20"/>
              </w:rPr>
              <w:fldChar w:fldCharType="separate"/>
            </w:r>
            <w:r w:rsidRPr="00DE64E9">
              <w:rPr>
                <w:noProof/>
                <w:sz w:val="20"/>
                <w:szCs w:val="20"/>
              </w:rPr>
              <w:t>«MainServices»</w:t>
            </w:r>
            <w:r w:rsidRPr="00DE64E9">
              <w:rPr>
                <w:noProof/>
                <w:sz w:val="20"/>
                <w:szCs w:val="20"/>
              </w:rPr>
              <w:fldChar w:fldCharType="end"/>
            </w:r>
          </w:p>
          <w:p w14:paraId="28D8B9F0" w14:textId="77777777" w:rsidR="005173F5" w:rsidRPr="00DE64E9" w:rsidRDefault="00000000" w:rsidP="005173F5">
            <w:pPr>
              <w:rPr>
                <w:sz w:val="20"/>
                <w:szCs w:val="20"/>
              </w:rPr>
            </w:pPr>
            <w:r w:rsidRPr="00DE64E9">
              <w:rPr>
                <w:sz w:val="20"/>
                <w:szCs w:val="20"/>
                <w:highlight w:val="yellow"/>
              </w:rPr>
              <w:fldChar w:fldCharType="begin"/>
            </w:r>
            <w:r w:rsidRPr="00DE64E9">
              <w:rPr>
                <w:sz w:val="20"/>
                <w:szCs w:val="20"/>
                <w:highlight w:val="yellow"/>
              </w:rPr>
              <w:instrText xml:space="preserve"> MERGEFIELD  TableEnd:AdditionalOccupancies  \* MERGEFORMAT </w:instrText>
            </w:r>
            <w:r w:rsidRPr="00DE64E9">
              <w:rPr>
                <w:sz w:val="20"/>
                <w:szCs w:val="20"/>
                <w:highlight w:val="yellow"/>
              </w:rPr>
              <w:fldChar w:fldCharType="separate"/>
            </w:r>
            <w:r w:rsidRPr="00DE64E9">
              <w:rPr>
                <w:noProof/>
                <w:sz w:val="20"/>
                <w:szCs w:val="20"/>
                <w:highlight w:val="yellow"/>
              </w:rPr>
              <w:t>«TableEnd:AdditionalOccupancies»</w:t>
            </w:r>
            <w:r w:rsidRPr="00DE64E9">
              <w:rPr>
                <w:sz w:val="20"/>
                <w:szCs w:val="20"/>
                <w:highlight w:val="yellow"/>
              </w:rPr>
              <w:fldChar w:fldCharType="end"/>
            </w:r>
          </w:p>
        </w:tc>
      </w:tr>
      <w:tr w:rsidR="00EC47DB" w14:paraId="7C370AA6" w14:textId="77777777" w:rsidTr="00EC47DB">
        <w:trPr>
          <w:trHeight w:val="301"/>
        </w:trPr>
        <w:tc>
          <w:tcPr>
            <w:cnfStyle w:val="000010000000" w:firstRow="0" w:lastRow="0" w:firstColumn="0" w:lastColumn="0" w:oddVBand="1" w:evenVBand="0" w:oddHBand="0" w:evenHBand="0" w:firstRowFirstColumn="0" w:firstRowLastColumn="0" w:lastRowFirstColumn="0" w:lastRowLastColumn="0"/>
            <w:tcW w:w="9354" w:type="dxa"/>
            <w:gridSpan w:val="2"/>
            <w:shd w:val="clear" w:color="auto" w:fill="F2F2F2" w:themeFill="background1" w:themeFillShade="F2"/>
          </w:tcPr>
          <w:p w14:paraId="5437D018" w14:textId="77777777" w:rsidR="005173F5" w:rsidRPr="00DE64E9" w:rsidRDefault="00000000" w:rsidP="005173F5">
            <w:pPr>
              <w:rPr>
                <w:b/>
                <w:bCs/>
                <w:sz w:val="20"/>
                <w:szCs w:val="20"/>
              </w:rPr>
            </w:pPr>
            <w:r w:rsidRPr="00DE64E9">
              <w:rPr>
                <w:b/>
                <w:bCs/>
                <w:color w:val="800080"/>
                <w:sz w:val="20"/>
                <w:szCs w:val="20"/>
              </w:rPr>
              <w:t>Occupancy Details</w:t>
            </w:r>
          </w:p>
        </w:tc>
      </w:tr>
      <w:tr w:rsidR="00EC47DB" w14:paraId="334ECE7E" w14:textId="77777777" w:rsidTr="00EC47D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9354" w:type="dxa"/>
            <w:gridSpan w:val="2"/>
          </w:tcPr>
          <w:p w14:paraId="66A06BA7" w14:textId="77777777" w:rsidR="005173F5" w:rsidRPr="00DE64E9" w:rsidRDefault="00000000" w:rsidP="005173F5">
            <w:pPr>
              <w:rPr>
                <w:sz w:val="20"/>
                <w:szCs w:val="20"/>
              </w:rPr>
            </w:pPr>
            <w:r w:rsidRPr="00DE64E9">
              <w:rPr>
                <w:sz w:val="20"/>
                <w:szCs w:val="20"/>
              </w:rPr>
              <w:fldChar w:fldCharType="begin"/>
            </w:r>
            <w:r w:rsidRPr="00DE64E9">
              <w:rPr>
                <w:sz w:val="20"/>
                <w:szCs w:val="20"/>
              </w:rPr>
              <w:instrText xml:space="preserve"> MERGEFIELD  Valuations.OccupancyRegulations  \* MERGEFORMAT </w:instrText>
            </w:r>
            <w:r w:rsidRPr="00DE64E9">
              <w:rPr>
                <w:sz w:val="20"/>
                <w:szCs w:val="20"/>
              </w:rPr>
              <w:fldChar w:fldCharType="separate"/>
            </w:r>
            <w:r w:rsidRPr="00DE64E9">
              <w:rPr>
                <w:noProof/>
                <w:sz w:val="20"/>
                <w:szCs w:val="20"/>
              </w:rPr>
              <w:t>«Valuations.OccupancyRegulations»</w:t>
            </w:r>
            <w:r w:rsidRPr="00DE64E9">
              <w:rPr>
                <w:noProof/>
                <w:sz w:val="20"/>
                <w:szCs w:val="20"/>
              </w:rPr>
              <w:fldChar w:fldCharType="end"/>
            </w:r>
          </w:p>
        </w:tc>
      </w:tr>
    </w:tbl>
    <w:p w14:paraId="71549608" w14:textId="77777777" w:rsidR="006A2E29" w:rsidRDefault="006A2E29" w:rsidP="002D0064">
      <w:pPr>
        <w:rPr>
          <w:rFonts w:ascii="Arial Nova" w:hAnsi="Arial Nova" w:cs="Quire Sans"/>
          <w:color w:val="404040" w:themeColor="text1" w:themeTint="BF"/>
          <w:sz w:val="20"/>
          <w:szCs w:val="20"/>
        </w:rPr>
      </w:pPr>
    </w:p>
    <w:p w14:paraId="550C9E13" w14:textId="77777777" w:rsidR="006A2E29" w:rsidRPr="00DA67DE" w:rsidRDefault="00000000" w:rsidP="00DA67DE">
      <w:pPr>
        <w:jc w:val="center"/>
        <w:rPr>
          <w:sz w:val="18"/>
          <w:szCs w:val="18"/>
        </w:rPr>
      </w:pPr>
      <w:r>
        <w:rPr>
          <w:sz w:val="18"/>
          <w:szCs w:val="18"/>
        </w:rPr>
        <w:fldChar w:fldCharType="begin"/>
      </w:r>
      <w:r>
        <w:rPr>
          <w:sz w:val="18"/>
          <w:szCs w:val="18"/>
        </w:rPr>
        <w:instrText xml:space="preserve"> MERGEFIELD  TableStart:TaggedPhotos_inside  \* MERGEFORMAT </w:instrText>
      </w:r>
      <w:r>
        <w:rPr>
          <w:sz w:val="18"/>
          <w:szCs w:val="18"/>
        </w:rPr>
        <w:fldChar w:fldCharType="separate"/>
      </w:r>
      <w:r>
        <w:rPr>
          <w:noProof/>
          <w:sz w:val="18"/>
          <w:szCs w:val="18"/>
        </w:rPr>
        <w:t>«TableStart:TaggedPhotos_inside»</w:t>
      </w:r>
      <w:r>
        <w:rPr>
          <w:sz w:val="18"/>
          <w:szCs w:val="18"/>
        </w:rPr>
        <w:fldChar w:fldCharType="end"/>
      </w:r>
    </w:p>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646"/>
      </w:tblGrid>
      <w:tr w:rsidR="00EC47DB" w14:paraId="1A5EF110" w14:textId="77777777" w:rsidTr="00D62516">
        <w:trPr>
          <w:trHeight w:val="44"/>
        </w:trPr>
        <w:tc>
          <w:tcPr>
            <w:tcW w:w="0" w:type="auto"/>
            <w:vAlign w:val="center"/>
            <w:hideMark/>
          </w:tcPr>
          <w:p w14:paraId="601931C4" w14:textId="77777777" w:rsidR="00DE4609" w:rsidRDefault="00000000">
            <w:pPr>
              <w:jc w:val="center"/>
              <w:rPr>
                <w:sz w:val="18"/>
                <w:szCs w:val="18"/>
              </w:rPr>
            </w:pPr>
            <w:r>
              <w:rPr>
                <w:sz w:val="18"/>
                <w:szCs w:val="18"/>
              </w:rPr>
              <w:fldChar w:fldCharType="begin"/>
            </w:r>
            <w:r>
              <w:rPr>
                <w:sz w:val="18"/>
                <w:szCs w:val="18"/>
              </w:rPr>
              <w:instrText xml:space="preserve"> MERGEFIELD  Image:PhotoID1,150  \* MERGEFORMAT </w:instrText>
            </w:r>
            <w:r>
              <w:rPr>
                <w:sz w:val="18"/>
                <w:szCs w:val="18"/>
              </w:rPr>
              <w:fldChar w:fldCharType="separate"/>
            </w:r>
            <w:r>
              <w:rPr>
                <w:noProof/>
                <w:sz w:val="18"/>
                <w:szCs w:val="18"/>
              </w:rPr>
              <w:t>«Image:PhotoID1,150»</w:t>
            </w:r>
            <w:r>
              <w:rPr>
                <w:sz w:val="18"/>
                <w:szCs w:val="18"/>
              </w:rPr>
              <w:fldChar w:fldCharType="end"/>
            </w:r>
          </w:p>
        </w:tc>
        <w:tc>
          <w:tcPr>
            <w:tcW w:w="0" w:type="auto"/>
            <w:vAlign w:val="center"/>
            <w:hideMark/>
          </w:tcPr>
          <w:p w14:paraId="41971780" w14:textId="77777777" w:rsidR="00DE4609" w:rsidRDefault="00000000">
            <w:pPr>
              <w:jc w:val="center"/>
              <w:rPr>
                <w:sz w:val="18"/>
                <w:szCs w:val="18"/>
              </w:rPr>
            </w:pPr>
            <w:r>
              <w:rPr>
                <w:sz w:val="18"/>
                <w:szCs w:val="18"/>
              </w:rPr>
              <w:fldChar w:fldCharType="begin"/>
            </w:r>
            <w:r>
              <w:rPr>
                <w:sz w:val="18"/>
                <w:szCs w:val="18"/>
              </w:rPr>
              <w:instrText xml:space="preserve"> MERGEFIELD  Image:PhotoID2,150  \* MERGEFORMAT </w:instrText>
            </w:r>
            <w:r>
              <w:rPr>
                <w:sz w:val="18"/>
                <w:szCs w:val="18"/>
              </w:rPr>
              <w:fldChar w:fldCharType="separate"/>
            </w:r>
            <w:r>
              <w:rPr>
                <w:noProof/>
                <w:sz w:val="18"/>
                <w:szCs w:val="18"/>
              </w:rPr>
              <w:t>«Image:PhotoID2,150»</w:t>
            </w:r>
            <w:r>
              <w:rPr>
                <w:sz w:val="18"/>
                <w:szCs w:val="18"/>
              </w:rPr>
              <w:fldChar w:fldCharType="end"/>
            </w:r>
          </w:p>
        </w:tc>
        <w:tc>
          <w:tcPr>
            <w:tcW w:w="0" w:type="auto"/>
            <w:vAlign w:val="center"/>
            <w:hideMark/>
          </w:tcPr>
          <w:p w14:paraId="5C6D6789" w14:textId="77777777" w:rsidR="00DE4609" w:rsidRDefault="00000000">
            <w:pPr>
              <w:jc w:val="center"/>
              <w:rPr>
                <w:sz w:val="18"/>
                <w:szCs w:val="18"/>
              </w:rPr>
            </w:pPr>
            <w:r>
              <w:rPr>
                <w:sz w:val="18"/>
                <w:szCs w:val="18"/>
              </w:rPr>
              <w:fldChar w:fldCharType="begin"/>
            </w:r>
            <w:r>
              <w:rPr>
                <w:sz w:val="18"/>
                <w:szCs w:val="18"/>
              </w:rPr>
              <w:instrText xml:space="preserve"> MERGEFIELD  Image:PhotoID3,150  \* MERGEFORMAT </w:instrText>
            </w:r>
            <w:r>
              <w:rPr>
                <w:sz w:val="18"/>
                <w:szCs w:val="18"/>
              </w:rPr>
              <w:fldChar w:fldCharType="separate"/>
            </w:r>
            <w:r>
              <w:rPr>
                <w:noProof/>
                <w:sz w:val="18"/>
                <w:szCs w:val="18"/>
              </w:rPr>
              <w:t>«Image:PhotoID3,150»</w:t>
            </w:r>
            <w:r>
              <w:rPr>
                <w:sz w:val="18"/>
                <w:szCs w:val="18"/>
              </w:rPr>
              <w:fldChar w:fldCharType="end"/>
            </w:r>
          </w:p>
        </w:tc>
        <w:tc>
          <w:tcPr>
            <w:tcW w:w="2646" w:type="dxa"/>
            <w:vAlign w:val="center"/>
            <w:hideMark/>
          </w:tcPr>
          <w:p w14:paraId="6C29CB08" w14:textId="77777777" w:rsidR="00DE4609" w:rsidRDefault="00000000">
            <w:pPr>
              <w:jc w:val="center"/>
              <w:rPr>
                <w:sz w:val="18"/>
                <w:szCs w:val="18"/>
              </w:rPr>
            </w:pPr>
            <w:r>
              <w:rPr>
                <w:sz w:val="18"/>
                <w:szCs w:val="18"/>
              </w:rPr>
              <w:fldChar w:fldCharType="begin"/>
            </w:r>
            <w:r>
              <w:rPr>
                <w:sz w:val="18"/>
                <w:szCs w:val="18"/>
              </w:rPr>
              <w:instrText xml:space="preserve"> MERGEFIELD  Image:PhotoID4,150  \* MERGEFORMAT </w:instrText>
            </w:r>
            <w:r>
              <w:rPr>
                <w:sz w:val="18"/>
                <w:szCs w:val="18"/>
              </w:rPr>
              <w:fldChar w:fldCharType="separate"/>
            </w:r>
            <w:r>
              <w:rPr>
                <w:noProof/>
                <w:sz w:val="18"/>
                <w:szCs w:val="18"/>
              </w:rPr>
              <w:t>«Image:PhotoID4,150»</w:t>
            </w:r>
            <w:r>
              <w:rPr>
                <w:sz w:val="18"/>
                <w:szCs w:val="18"/>
              </w:rPr>
              <w:fldChar w:fldCharType="end"/>
            </w:r>
          </w:p>
        </w:tc>
      </w:tr>
      <w:tr w:rsidR="00EC47DB" w14:paraId="3D1FD79B" w14:textId="77777777" w:rsidTr="00D62516">
        <w:trPr>
          <w:trHeight w:val="33"/>
        </w:trPr>
        <w:tc>
          <w:tcPr>
            <w:tcW w:w="0" w:type="auto"/>
            <w:vAlign w:val="center"/>
            <w:hideMark/>
          </w:tcPr>
          <w:p w14:paraId="4752AFBB"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Title  \* MERGEFORMAT </w:instrText>
            </w:r>
            <w:r>
              <w:rPr>
                <w:i/>
                <w:iCs/>
                <w:color w:val="7F7F7F" w:themeColor="text1" w:themeTint="80"/>
                <w:sz w:val="16"/>
                <w:szCs w:val="16"/>
              </w:rPr>
              <w:fldChar w:fldCharType="separate"/>
            </w:r>
            <w:r>
              <w:rPr>
                <w:i/>
                <w:iCs/>
                <w:noProof/>
                <w:color w:val="7F7F7F" w:themeColor="text1" w:themeTint="80"/>
                <w:sz w:val="16"/>
                <w:szCs w:val="16"/>
              </w:rPr>
              <w:t>«Title»</w:t>
            </w:r>
            <w:r>
              <w:rPr>
                <w:i/>
                <w:iCs/>
                <w:color w:val="7F7F7F" w:themeColor="text1" w:themeTint="80"/>
                <w:sz w:val="16"/>
                <w:szCs w:val="16"/>
              </w:rPr>
              <w:fldChar w:fldCharType="end"/>
            </w:r>
          </w:p>
        </w:tc>
        <w:tc>
          <w:tcPr>
            <w:tcW w:w="0" w:type="auto"/>
            <w:vAlign w:val="center"/>
            <w:hideMark/>
          </w:tcPr>
          <w:p w14:paraId="4A2C6642"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Title  \* MERGEFORMAT </w:instrText>
            </w:r>
            <w:r>
              <w:rPr>
                <w:i/>
                <w:iCs/>
                <w:color w:val="7F7F7F" w:themeColor="text1" w:themeTint="80"/>
                <w:sz w:val="16"/>
                <w:szCs w:val="16"/>
              </w:rPr>
              <w:fldChar w:fldCharType="separate"/>
            </w:r>
            <w:r>
              <w:rPr>
                <w:i/>
                <w:iCs/>
                <w:noProof/>
                <w:color w:val="7F7F7F" w:themeColor="text1" w:themeTint="80"/>
                <w:sz w:val="16"/>
                <w:szCs w:val="16"/>
              </w:rPr>
              <w:t>«Title»</w:t>
            </w:r>
            <w:r>
              <w:rPr>
                <w:i/>
                <w:iCs/>
                <w:color w:val="7F7F7F" w:themeColor="text1" w:themeTint="80"/>
                <w:sz w:val="16"/>
                <w:szCs w:val="16"/>
              </w:rPr>
              <w:fldChar w:fldCharType="end"/>
            </w:r>
          </w:p>
        </w:tc>
        <w:tc>
          <w:tcPr>
            <w:tcW w:w="0" w:type="auto"/>
            <w:vAlign w:val="center"/>
            <w:hideMark/>
          </w:tcPr>
          <w:p w14:paraId="245BDD33"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Title  \* MERGEFORMAT </w:instrText>
            </w:r>
            <w:r>
              <w:rPr>
                <w:i/>
                <w:iCs/>
                <w:color w:val="7F7F7F" w:themeColor="text1" w:themeTint="80"/>
                <w:sz w:val="16"/>
                <w:szCs w:val="16"/>
              </w:rPr>
              <w:fldChar w:fldCharType="separate"/>
            </w:r>
            <w:r>
              <w:rPr>
                <w:i/>
                <w:iCs/>
                <w:noProof/>
                <w:color w:val="7F7F7F" w:themeColor="text1" w:themeTint="80"/>
                <w:sz w:val="16"/>
                <w:szCs w:val="16"/>
              </w:rPr>
              <w:t>«Title»</w:t>
            </w:r>
            <w:r>
              <w:rPr>
                <w:i/>
                <w:iCs/>
                <w:color w:val="7F7F7F" w:themeColor="text1" w:themeTint="80"/>
                <w:sz w:val="16"/>
                <w:szCs w:val="16"/>
              </w:rPr>
              <w:fldChar w:fldCharType="end"/>
            </w:r>
          </w:p>
        </w:tc>
        <w:tc>
          <w:tcPr>
            <w:tcW w:w="2646" w:type="dxa"/>
            <w:vAlign w:val="center"/>
            <w:hideMark/>
          </w:tcPr>
          <w:p w14:paraId="7341C497"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Title  \* MERGEFORMAT </w:instrText>
            </w:r>
            <w:r>
              <w:rPr>
                <w:i/>
                <w:iCs/>
                <w:color w:val="7F7F7F" w:themeColor="text1" w:themeTint="80"/>
                <w:sz w:val="16"/>
                <w:szCs w:val="16"/>
              </w:rPr>
              <w:fldChar w:fldCharType="separate"/>
            </w:r>
            <w:r>
              <w:rPr>
                <w:i/>
                <w:iCs/>
                <w:noProof/>
                <w:color w:val="7F7F7F" w:themeColor="text1" w:themeTint="80"/>
                <w:sz w:val="16"/>
                <w:szCs w:val="16"/>
              </w:rPr>
              <w:t>«Title»</w:t>
            </w:r>
            <w:r>
              <w:rPr>
                <w:i/>
                <w:iCs/>
                <w:color w:val="7F7F7F" w:themeColor="text1" w:themeTint="80"/>
                <w:sz w:val="16"/>
                <w:szCs w:val="16"/>
              </w:rPr>
              <w:fldChar w:fldCharType="end"/>
            </w:r>
          </w:p>
        </w:tc>
      </w:tr>
      <w:tr w:rsidR="00EC47DB" w14:paraId="17B2F215" w14:textId="77777777" w:rsidTr="00D62516">
        <w:trPr>
          <w:trHeight w:val="33"/>
        </w:trPr>
        <w:tc>
          <w:tcPr>
            <w:tcW w:w="0" w:type="auto"/>
            <w:vAlign w:val="center"/>
            <w:hideMark/>
          </w:tcPr>
          <w:p w14:paraId="099F2DCD"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Description  \* MERGEFORMAT </w:instrText>
            </w:r>
            <w:r>
              <w:rPr>
                <w:i/>
                <w:iCs/>
                <w:color w:val="7F7F7F" w:themeColor="text1" w:themeTint="80"/>
                <w:sz w:val="16"/>
                <w:szCs w:val="16"/>
              </w:rPr>
              <w:fldChar w:fldCharType="separate"/>
            </w:r>
            <w:r>
              <w:rPr>
                <w:i/>
                <w:iCs/>
                <w:noProof/>
                <w:color w:val="7F7F7F" w:themeColor="text1" w:themeTint="80"/>
                <w:sz w:val="16"/>
                <w:szCs w:val="16"/>
              </w:rPr>
              <w:t>«Description»</w:t>
            </w:r>
            <w:r>
              <w:rPr>
                <w:i/>
                <w:iCs/>
                <w:color w:val="7F7F7F" w:themeColor="text1" w:themeTint="80"/>
                <w:sz w:val="16"/>
                <w:szCs w:val="16"/>
              </w:rPr>
              <w:fldChar w:fldCharType="end"/>
            </w:r>
          </w:p>
        </w:tc>
        <w:tc>
          <w:tcPr>
            <w:tcW w:w="0" w:type="auto"/>
            <w:vAlign w:val="center"/>
            <w:hideMark/>
          </w:tcPr>
          <w:p w14:paraId="3AACD8CE" w14:textId="77777777" w:rsidR="00DE4609" w:rsidRDefault="00000000">
            <w:pPr>
              <w:jc w:val="center"/>
              <w:rPr>
                <w:i/>
                <w:iCs/>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Description  \* MERGEFORMAT </w:instrText>
            </w:r>
            <w:r>
              <w:rPr>
                <w:i/>
                <w:iCs/>
                <w:color w:val="7F7F7F" w:themeColor="text1" w:themeTint="80"/>
                <w:sz w:val="16"/>
                <w:szCs w:val="16"/>
              </w:rPr>
              <w:fldChar w:fldCharType="separate"/>
            </w:r>
            <w:r>
              <w:rPr>
                <w:i/>
                <w:iCs/>
                <w:noProof/>
                <w:color w:val="7F7F7F" w:themeColor="text1" w:themeTint="80"/>
                <w:sz w:val="16"/>
                <w:szCs w:val="16"/>
              </w:rPr>
              <w:t>«Description»</w:t>
            </w:r>
            <w:r>
              <w:rPr>
                <w:i/>
                <w:iCs/>
                <w:color w:val="7F7F7F" w:themeColor="text1" w:themeTint="80"/>
                <w:sz w:val="16"/>
                <w:szCs w:val="16"/>
              </w:rPr>
              <w:fldChar w:fldCharType="end"/>
            </w:r>
          </w:p>
        </w:tc>
        <w:tc>
          <w:tcPr>
            <w:tcW w:w="0" w:type="auto"/>
            <w:vAlign w:val="center"/>
            <w:hideMark/>
          </w:tcPr>
          <w:p w14:paraId="14062DAE"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Description  \* MERGEFORMAT </w:instrText>
            </w:r>
            <w:r>
              <w:rPr>
                <w:i/>
                <w:iCs/>
                <w:color w:val="7F7F7F" w:themeColor="text1" w:themeTint="80"/>
                <w:sz w:val="16"/>
                <w:szCs w:val="16"/>
              </w:rPr>
              <w:fldChar w:fldCharType="separate"/>
            </w:r>
            <w:r>
              <w:rPr>
                <w:i/>
                <w:iCs/>
                <w:noProof/>
                <w:color w:val="7F7F7F" w:themeColor="text1" w:themeTint="80"/>
                <w:sz w:val="16"/>
                <w:szCs w:val="16"/>
              </w:rPr>
              <w:t>«Description»</w:t>
            </w:r>
            <w:r>
              <w:rPr>
                <w:i/>
                <w:iCs/>
                <w:color w:val="7F7F7F" w:themeColor="text1" w:themeTint="80"/>
                <w:sz w:val="16"/>
                <w:szCs w:val="16"/>
              </w:rPr>
              <w:fldChar w:fldCharType="end"/>
            </w:r>
          </w:p>
        </w:tc>
        <w:tc>
          <w:tcPr>
            <w:tcW w:w="2646" w:type="dxa"/>
            <w:vAlign w:val="center"/>
            <w:hideMark/>
          </w:tcPr>
          <w:p w14:paraId="4C1333B1" w14:textId="77777777" w:rsidR="00DE4609" w:rsidRDefault="00000000">
            <w:pPr>
              <w:jc w:val="center"/>
              <w:rPr>
                <w:color w:val="7F7F7F" w:themeColor="text1" w:themeTint="80"/>
                <w:sz w:val="16"/>
                <w:szCs w:val="16"/>
              </w:rPr>
            </w:pPr>
            <w:r>
              <w:rPr>
                <w:i/>
                <w:iCs/>
                <w:color w:val="7F7F7F" w:themeColor="text1" w:themeTint="80"/>
                <w:sz w:val="16"/>
                <w:szCs w:val="16"/>
              </w:rPr>
              <w:fldChar w:fldCharType="begin"/>
            </w:r>
            <w:r>
              <w:rPr>
                <w:i/>
                <w:iCs/>
                <w:color w:val="7F7F7F" w:themeColor="text1" w:themeTint="80"/>
                <w:sz w:val="16"/>
                <w:szCs w:val="16"/>
              </w:rPr>
              <w:instrText xml:space="preserve"> MERGEFIELD  Description  \* MERGEFORMAT </w:instrText>
            </w:r>
            <w:r>
              <w:rPr>
                <w:i/>
                <w:iCs/>
                <w:color w:val="7F7F7F" w:themeColor="text1" w:themeTint="80"/>
                <w:sz w:val="16"/>
                <w:szCs w:val="16"/>
              </w:rPr>
              <w:fldChar w:fldCharType="separate"/>
            </w:r>
            <w:r>
              <w:rPr>
                <w:i/>
                <w:iCs/>
                <w:noProof/>
                <w:color w:val="7F7F7F" w:themeColor="text1" w:themeTint="80"/>
                <w:sz w:val="16"/>
                <w:szCs w:val="16"/>
              </w:rPr>
              <w:t>«Description»</w:t>
            </w:r>
            <w:r>
              <w:rPr>
                <w:i/>
                <w:iCs/>
                <w:color w:val="7F7F7F" w:themeColor="text1" w:themeTint="80"/>
                <w:sz w:val="16"/>
                <w:szCs w:val="16"/>
              </w:rPr>
              <w:fldChar w:fldCharType="end"/>
            </w:r>
          </w:p>
        </w:tc>
      </w:tr>
    </w:tbl>
    <w:p w14:paraId="46FDCEDE" w14:textId="77777777" w:rsidR="006A2E29" w:rsidRDefault="00000000" w:rsidP="006A2E29">
      <w:pPr>
        <w:jc w:val="center"/>
        <w:rPr>
          <w:sz w:val="18"/>
          <w:szCs w:val="18"/>
        </w:rPr>
      </w:pPr>
      <w:r>
        <w:rPr>
          <w:sz w:val="18"/>
          <w:szCs w:val="18"/>
        </w:rPr>
        <w:fldChar w:fldCharType="begin"/>
      </w:r>
      <w:r>
        <w:rPr>
          <w:sz w:val="18"/>
          <w:szCs w:val="18"/>
        </w:rPr>
        <w:instrText xml:space="preserve"> MERGEFIELD  TableEnd:TaggedPhotos_inside  \* MERGEFORMAT </w:instrText>
      </w:r>
      <w:r>
        <w:rPr>
          <w:sz w:val="18"/>
          <w:szCs w:val="18"/>
        </w:rPr>
        <w:fldChar w:fldCharType="separate"/>
      </w:r>
      <w:r>
        <w:rPr>
          <w:noProof/>
          <w:sz w:val="18"/>
          <w:szCs w:val="18"/>
        </w:rPr>
        <w:t>«TableEnd:TaggedPhotos_inside»</w:t>
      </w:r>
      <w:r>
        <w:rPr>
          <w:sz w:val="18"/>
          <w:szCs w:val="18"/>
        </w:rPr>
        <w:fldChar w:fldCharType="end"/>
      </w:r>
    </w:p>
    <w:p w14:paraId="11F6002E" w14:textId="77777777" w:rsidR="0009176E" w:rsidRPr="007A1AD3" w:rsidRDefault="00000000" w:rsidP="00307751">
      <w:pPr>
        <w:spacing w:line="240" w:lineRule="auto"/>
        <w:rPr>
          <w:rFonts w:ascii="Arial Nova" w:hAnsi="Arial Nova" w:cs="Quire Sans"/>
          <w:color w:val="404040" w:themeColor="text1" w:themeTint="BF"/>
          <w:sz w:val="20"/>
          <w:szCs w:val="20"/>
        </w:rPr>
      </w:pPr>
      <w:r w:rsidRPr="007A1AD3">
        <w:rPr>
          <w:rFonts w:ascii="Arial Nova" w:hAnsi="Arial Nova" w:cs="Quire Sans"/>
          <w:b/>
          <w:color w:val="404040" w:themeColor="text1" w:themeTint="BF"/>
          <w:sz w:val="20"/>
          <w:szCs w:val="20"/>
        </w:rPr>
        <w:br w:type="page"/>
      </w:r>
    </w:p>
    <w:p w14:paraId="25719CE9" w14:textId="77777777" w:rsidR="00015869" w:rsidRDefault="00000000" w:rsidP="00A25F85">
      <w:pPr>
        <w:pStyle w:val="Heading1"/>
      </w:pPr>
      <w:bookmarkStart w:id="17" w:name="_Toc256000012"/>
      <w:r w:rsidRPr="00ED48CA">
        <w:lastRenderedPageBreak/>
        <w:t>Sales Evidence</w:t>
      </w:r>
      <w:bookmarkEnd w:id="17"/>
    </w:p>
    <w:p w14:paraId="129D52F7" w14:textId="77777777" w:rsidR="00BF4952" w:rsidRPr="00DA67DE" w:rsidRDefault="00BF4952" w:rsidP="00BF4952">
      <w:pPr>
        <w:rPr>
          <w:sz w:val="20"/>
          <w:szCs w:val="20"/>
        </w:rPr>
      </w:pPr>
    </w:p>
    <w:p w14:paraId="388489AD" w14:textId="77777777" w:rsidR="00015869" w:rsidRPr="00D62516" w:rsidRDefault="00000000" w:rsidP="00D62516">
      <w:pPr>
        <w:rPr>
          <w:noProof/>
          <w:sz w:val="20"/>
          <w:szCs w:val="20"/>
        </w:rPr>
      </w:pPr>
      <w:r w:rsidRPr="00DA67DE">
        <w:rPr>
          <w:sz w:val="20"/>
          <w:szCs w:val="20"/>
        </w:rPr>
        <w:fldChar w:fldCharType="begin"/>
      </w:r>
      <w:r w:rsidRPr="00DA67DE">
        <w:rPr>
          <w:sz w:val="20"/>
          <w:szCs w:val="20"/>
        </w:rPr>
        <w:instrText xml:space="preserve"> MERGEFIELD  Valuations.SaleInlineWithLocalMarketComment  \* MERGEFORMAT </w:instrText>
      </w:r>
      <w:r w:rsidRPr="00DA67DE">
        <w:rPr>
          <w:sz w:val="20"/>
          <w:szCs w:val="20"/>
        </w:rPr>
        <w:fldChar w:fldCharType="separate"/>
      </w:r>
      <w:r w:rsidRPr="00DA67DE">
        <w:rPr>
          <w:noProof/>
          <w:sz w:val="20"/>
          <w:szCs w:val="20"/>
        </w:rPr>
        <w:t>«Valuations.SaleInlineWithLocalMarketComment»</w:t>
      </w:r>
      <w:r w:rsidRPr="00DA67DE">
        <w:rPr>
          <w:noProof/>
          <w:sz w:val="20"/>
          <w:szCs w:val="20"/>
        </w:rPr>
        <w:fldChar w:fldCharType="end"/>
      </w:r>
    </w:p>
    <w:tbl>
      <w:tblPr>
        <w:tblStyle w:val="TableGridLight"/>
        <w:tblW w:w="0" w:type="auto"/>
        <w:tblLook w:val="04A0" w:firstRow="1" w:lastRow="0" w:firstColumn="1" w:lastColumn="0" w:noHBand="0" w:noVBand="1"/>
      </w:tblPr>
      <w:tblGrid>
        <w:gridCol w:w="9628"/>
      </w:tblGrid>
      <w:tr w:rsidR="00EC47DB" w14:paraId="6513908C" w14:textId="77777777" w:rsidTr="00D157B6">
        <w:tc>
          <w:tcPr>
            <w:tcW w:w="9628" w:type="dxa"/>
            <w:tcBorders>
              <w:top w:val="nil"/>
              <w:left w:val="nil"/>
              <w:bottom w:val="nil"/>
              <w:right w:val="nil"/>
            </w:tcBorders>
          </w:tcPr>
          <w:p w14:paraId="4FA27150" w14:textId="77777777" w:rsidR="00966A40" w:rsidRPr="00DA67DE" w:rsidRDefault="00000000" w:rsidP="00A85D0C">
            <w:pPr>
              <w:rPr>
                <w:sz w:val="20"/>
                <w:szCs w:val="20"/>
              </w:rPr>
            </w:pPr>
            <w:r w:rsidRPr="00DA67DE">
              <w:rPr>
                <w:sz w:val="20"/>
                <w:szCs w:val="20"/>
              </w:rPr>
              <w:t>In order to assess the market value of the subject property we have had regard to recent comparable sales evidence which has occurred in the local market. The most relevant sales evidence is detailed below.</w:t>
            </w:r>
          </w:p>
          <w:p w14:paraId="25E1DE22" w14:textId="77777777" w:rsidR="00966A40" w:rsidRPr="00D62516" w:rsidRDefault="00966A40" w:rsidP="00D62516">
            <w:pPr>
              <w:rPr>
                <w:rFonts w:ascii="Arial Nova" w:hAnsi="Arial Nova" w:cs="Quire Sans"/>
                <w:color w:val="404040" w:themeColor="text1" w:themeTint="BF"/>
                <w:sz w:val="20"/>
                <w:szCs w:val="20"/>
              </w:rPr>
            </w:pPr>
          </w:p>
        </w:tc>
      </w:tr>
      <w:tr w:rsidR="00EC47DB" w14:paraId="30C5C34F" w14:textId="77777777" w:rsidTr="00B76981">
        <w:tc>
          <w:tcPr>
            <w:tcW w:w="9628" w:type="dxa"/>
            <w:tcBorders>
              <w:top w:val="nil"/>
              <w:left w:val="nil"/>
              <w:bottom w:val="nil"/>
              <w:right w:val="nil"/>
            </w:tcBorders>
          </w:tcPr>
          <w:p w14:paraId="3A9D2EAA" w14:textId="77777777" w:rsidR="00FF7D7A" w:rsidRPr="00DA67DE" w:rsidRDefault="00000000" w:rsidP="00ED48CA">
            <w:pPr>
              <w:rPr>
                <w:rFonts w:ascii="Arial Nova" w:hAnsi="Arial Nova" w:cs="Quire Sans"/>
                <w:color w:val="404040" w:themeColor="text1" w:themeTint="BF"/>
                <w:sz w:val="20"/>
                <w:szCs w:val="20"/>
              </w:rPr>
            </w:pPr>
            <w:r w:rsidRPr="00DA67DE">
              <w:rPr>
                <w:rFonts w:ascii="Arial Nova" w:hAnsi="Arial Nova" w:cs="Quire Sans"/>
                <w:color w:val="404040" w:themeColor="text1" w:themeTint="BF"/>
                <w:sz w:val="20"/>
                <w:szCs w:val="20"/>
              </w:rPr>
              <w:fldChar w:fldCharType="begin"/>
            </w:r>
            <w:r w:rsidRPr="00DA67DE">
              <w:rPr>
                <w:rFonts w:ascii="Arial Nova" w:hAnsi="Arial Nova" w:cs="Quire Sans"/>
                <w:color w:val="404040" w:themeColor="text1" w:themeTint="BF"/>
                <w:sz w:val="20"/>
                <w:szCs w:val="20"/>
              </w:rPr>
              <w:instrText xml:space="preserve"> MERGEFIELD  TableStart:SalesStreetMap  \* MERGEFORMAT </w:instrText>
            </w:r>
            <w:r w:rsidRPr="00DA67DE">
              <w:rPr>
                <w:rFonts w:ascii="Arial Nova" w:hAnsi="Arial Nova" w:cs="Quire Sans"/>
                <w:color w:val="404040" w:themeColor="text1" w:themeTint="BF"/>
                <w:sz w:val="20"/>
                <w:szCs w:val="20"/>
              </w:rPr>
              <w:fldChar w:fldCharType="separate"/>
            </w:r>
            <w:r w:rsidRPr="00DA67DE">
              <w:rPr>
                <w:rFonts w:ascii="Arial Nova" w:hAnsi="Arial Nova" w:cs="Quire Sans"/>
                <w:noProof/>
                <w:color w:val="404040" w:themeColor="text1" w:themeTint="BF"/>
                <w:sz w:val="20"/>
                <w:szCs w:val="20"/>
              </w:rPr>
              <w:t>«TableStart:SalesStreetMap»</w:t>
            </w:r>
            <w:r w:rsidRPr="00DA67DE">
              <w:rPr>
                <w:rFonts w:ascii="Arial Nova" w:hAnsi="Arial Nova" w:cs="Quire Sans"/>
                <w:color w:val="404040" w:themeColor="text1" w:themeTint="BF"/>
                <w:sz w:val="20"/>
                <w:szCs w:val="20"/>
              </w:rPr>
              <w:fldChar w:fldCharType="end"/>
            </w:r>
          </w:p>
          <w:p w14:paraId="3B140780" w14:textId="77777777" w:rsidR="00966A40" w:rsidRPr="00DA67DE" w:rsidRDefault="00000000" w:rsidP="00ED48CA">
            <w:pPr>
              <w:rPr>
                <w:rFonts w:ascii="Arial Nova" w:hAnsi="Arial Nova" w:cs="Quire Sans"/>
                <w:color w:val="404040" w:themeColor="text1" w:themeTint="BF"/>
                <w:sz w:val="20"/>
                <w:szCs w:val="20"/>
              </w:rPr>
            </w:pPr>
            <w:r w:rsidRPr="00DA67DE">
              <w:rPr>
                <w:rFonts w:ascii="Arial Nova" w:hAnsi="Arial Nova" w:cs="Quire Sans"/>
                <w:color w:val="404040" w:themeColor="text1" w:themeTint="BF"/>
                <w:sz w:val="20"/>
                <w:szCs w:val="20"/>
              </w:rPr>
              <w:t>The following map shows the location of the comparable sales evidence in relation to the subject property.</w:t>
            </w:r>
          </w:p>
          <w:p w14:paraId="0A7087E1" w14:textId="77777777" w:rsidR="00ED48CA" w:rsidRPr="00DA67DE" w:rsidRDefault="00ED48CA" w:rsidP="00ED48CA">
            <w:pPr>
              <w:rPr>
                <w:rFonts w:ascii="Arial Nova" w:hAnsi="Arial Nova" w:cs="Quire Sans"/>
                <w:color w:val="404040" w:themeColor="text1" w:themeTint="BF"/>
                <w:sz w:val="20"/>
                <w:szCs w:val="20"/>
              </w:rPr>
            </w:pPr>
          </w:p>
          <w:p w14:paraId="1A197611" w14:textId="77777777" w:rsidR="00FF7D7A" w:rsidRPr="00DA67DE" w:rsidRDefault="00000000" w:rsidP="00ED48CA">
            <w:pPr>
              <w:jc w:val="center"/>
              <w:rPr>
                <w:rFonts w:ascii="Arial Nova" w:hAnsi="Arial Nova" w:cs="Quire Sans"/>
                <w:color w:val="404040" w:themeColor="text1" w:themeTint="BF"/>
                <w:sz w:val="20"/>
                <w:szCs w:val="20"/>
              </w:rPr>
            </w:pPr>
            <w:r w:rsidRPr="00DA67DE">
              <w:rPr>
                <w:rFonts w:ascii="Arial Nova" w:hAnsi="Arial Nova" w:cs="Quire Sans"/>
                <w:color w:val="404040" w:themeColor="text1" w:themeTint="BF"/>
                <w:sz w:val="20"/>
                <w:szCs w:val="20"/>
              </w:rPr>
              <w:fldChar w:fldCharType="begin"/>
            </w:r>
            <w:r w:rsidRPr="00DA67DE">
              <w:rPr>
                <w:rFonts w:ascii="Arial Nova" w:hAnsi="Arial Nova" w:cs="Quire Sans"/>
                <w:color w:val="404040" w:themeColor="text1" w:themeTint="BF"/>
                <w:sz w:val="20"/>
                <w:szCs w:val="20"/>
              </w:rPr>
              <w:instrText xml:space="preserve"> MERGEFIELD  Image:PhotoID,320  \* MERGEFORMAT </w:instrText>
            </w:r>
            <w:r w:rsidRPr="00DA67DE">
              <w:rPr>
                <w:rFonts w:ascii="Arial Nova" w:hAnsi="Arial Nova" w:cs="Quire Sans"/>
                <w:color w:val="404040" w:themeColor="text1" w:themeTint="BF"/>
                <w:sz w:val="20"/>
                <w:szCs w:val="20"/>
              </w:rPr>
              <w:fldChar w:fldCharType="separate"/>
            </w:r>
            <w:r w:rsidRPr="00DA67DE">
              <w:rPr>
                <w:rFonts w:ascii="Arial Nova" w:hAnsi="Arial Nova" w:cs="Quire Sans"/>
                <w:noProof/>
                <w:color w:val="404040" w:themeColor="text1" w:themeTint="BF"/>
                <w:sz w:val="20"/>
                <w:szCs w:val="20"/>
              </w:rPr>
              <w:t>«Image:PhotoID,320»</w:t>
            </w:r>
            <w:r w:rsidRPr="00DA67DE">
              <w:rPr>
                <w:rFonts w:ascii="Arial Nova" w:hAnsi="Arial Nova" w:cs="Quire Sans"/>
                <w:color w:val="404040" w:themeColor="text1" w:themeTint="BF"/>
                <w:sz w:val="20"/>
                <w:szCs w:val="20"/>
              </w:rPr>
              <w:fldChar w:fldCharType="end"/>
            </w:r>
          </w:p>
          <w:p w14:paraId="5DD32DE9" w14:textId="77777777" w:rsidR="00FF7D7A" w:rsidRPr="00DA67DE" w:rsidRDefault="00FF7D7A" w:rsidP="00FF7D7A">
            <w:pPr>
              <w:ind w:left="709"/>
              <w:jc w:val="center"/>
              <w:rPr>
                <w:rFonts w:ascii="Arial Nova" w:hAnsi="Arial Nova" w:cs="Quire Sans"/>
                <w:color w:val="404040" w:themeColor="text1" w:themeTint="BF"/>
                <w:sz w:val="20"/>
                <w:szCs w:val="20"/>
              </w:rPr>
            </w:pPr>
          </w:p>
          <w:p w14:paraId="09952548" w14:textId="77777777" w:rsidR="00A6557C" w:rsidRPr="00A6557C" w:rsidRDefault="00000000" w:rsidP="00ED48CA">
            <w:pPr>
              <w:pStyle w:val="Caption"/>
              <w:ind w:left="0"/>
              <w:rPr>
                <w:rFonts w:ascii="Arial Nova" w:hAnsi="Arial Nova"/>
                <w:b w:val="0"/>
                <w:bCs/>
                <w:i/>
                <w:iCs/>
                <w:color w:val="808080" w:themeColor="background1" w:themeShade="80"/>
                <w:sz w:val="16"/>
                <w:szCs w:val="16"/>
              </w:rPr>
            </w:pPr>
            <w:r w:rsidRPr="00A6557C">
              <w:rPr>
                <w:rFonts w:ascii="Arial Nova" w:hAnsi="Arial Nova"/>
                <w:b w:val="0"/>
                <w:bCs/>
                <w:i/>
                <w:iCs/>
                <w:color w:val="808080" w:themeColor="background1" w:themeShade="80"/>
                <w:sz w:val="16"/>
                <w:szCs w:val="16"/>
              </w:rPr>
              <w:fldChar w:fldCharType="begin"/>
            </w:r>
            <w:r w:rsidRPr="00A6557C">
              <w:rPr>
                <w:rFonts w:ascii="Arial Nova" w:hAnsi="Arial Nova"/>
                <w:b w:val="0"/>
                <w:bCs/>
                <w:i/>
                <w:iCs/>
                <w:color w:val="808080" w:themeColor="background1" w:themeShade="80"/>
                <w:sz w:val="16"/>
                <w:szCs w:val="16"/>
              </w:rPr>
              <w:instrText xml:space="preserve"> MERGEFIELD  Title  \* MERGEFORMAT </w:instrText>
            </w:r>
            <w:r w:rsidRPr="00A6557C">
              <w:rPr>
                <w:rFonts w:ascii="Arial Nova" w:hAnsi="Arial Nova"/>
                <w:b w:val="0"/>
                <w:bCs/>
                <w:i/>
                <w:iCs/>
                <w:color w:val="808080" w:themeColor="background1" w:themeShade="80"/>
                <w:sz w:val="16"/>
                <w:szCs w:val="16"/>
              </w:rPr>
              <w:fldChar w:fldCharType="separate"/>
            </w:r>
            <w:r w:rsidRPr="00A6557C">
              <w:rPr>
                <w:rFonts w:ascii="Arial Nova" w:hAnsi="Arial Nova"/>
                <w:b w:val="0"/>
                <w:bCs/>
                <w:i/>
                <w:iCs/>
                <w:noProof/>
                <w:color w:val="808080" w:themeColor="background1" w:themeShade="80"/>
                <w:sz w:val="16"/>
                <w:szCs w:val="16"/>
              </w:rPr>
              <w:t>«Title»</w:t>
            </w:r>
            <w:r w:rsidRPr="00A6557C">
              <w:rPr>
                <w:rFonts w:ascii="Arial Nova" w:hAnsi="Arial Nova"/>
                <w:b w:val="0"/>
                <w:bCs/>
                <w:i/>
                <w:iCs/>
                <w:color w:val="808080" w:themeColor="background1" w:themeShade="80"/>
                <w:sz w:val="16"/>
                <w:szCs w:val="16"/>
              </w:rPr>
              <w:fldChar w:fldCharType="end"/>
            </w:r>
            <w:r w:rsidR="00ED48CA" w:rsidRPr="00A6557C">
              <w:rPr>
                <w:rFonts w:ascii="Arial Nova" w:hAnsi="Arial Nova"/>
                <w:b w:val="0"/>
                <w:bCs/>
                <w:i/>
                <w:iCs/>
                <w:color w:val="808080" w:themeColor="background1" w:themeShade="80"/>
                <w:sz w:val="16"/>
                <w:szCs w:val="16"/>
              </w:rPr>
              <w:t xml:space="preserve"> </w:t>
            </w:r>
          </w:p>
          <w:p w14:paraId="39C3E245" w14:textId="77777777" w:rsidR="00FF7D7A" w:rsidRPr="00A6557C" w:rsidRDefault="00000000" w:rsidP="00ED48CA">
            <w:pPr>
              <w:pStyle w:val="Caption"/>
              <w:ind w:left="0"/>
              <w:rPr>
                <w:rFonts w:ascii="Arial Nova" w:hAnsi="Arial Nova"/>
                <w:b w:val="0"/>
                <w:bCs/>
                <w:i/>
                <w:iCs/>
                <w:color w:val="808080" w:themeColor="background1" w:themeShade="80"/>
                <w:sz w:val="16"/>
                <w:szCs w:val="16"/>
              </w:rPr>
            </w:pPr>
            <w:r w:rsidRPr="00A6557C">
              <w:rPr>
                <w:rFonts w:ascii="Arial Nova" w:hAnsi="Arial Nova"/>
                <w:b w:val="0"/>
                <w:bCs/>
                <w:i/>
                <w:iCs/>
                <w:color w:val="808080" w:themeColor="background1" w:themeShade="80"/>
                <w:sz w:val="16"/>
                <w:szCs w:val="16"/>
              </w:rPr>
              <w:fldChar w:fldCharType="begin"/>
            </w:r>
            <w:r w:rsidRPr="00A6557C">
              <w:rPr>
                <w:rFonts w:ascii="Arial Nova" w:hAnsi="Arial Nova"/>
                <w:b w:val="0"/>
                <w:bCs/>
                <w:i/>
                <w:iCs/>
                <w:color w:val="808080" w:themeColor="background1" w:themeShade="80"/>
                <w:sz w:val="16"/>
                <w:szCs w:val="16"/>
              </w:rPr>
              <w:instrText xml:space="preserve"> MERGEFIELD  Description  \* MERGEFORMAT </w:instrText>
            </w:r>
            <w:r w:rsidRPr="00A6557C">
              <w:rPr>
                <w:rFonts w:ascii="Arial Nova" w:hAnsi="Arial Nova"/>
                <w:b w:val="0"/>
                <w:bCs/>
                <w:i/>
                <w:iCs/>
                <w:color w:val="808080" w:themeColor="background1" w:themeShade="80"/>
                <w:sz w:val="16"/>
                <w:szCs w:val="16"/>
              </w:rPr>
              <w:fldChar w:fldCharType="separate"/>
            </w:r>
            <w:r w:rsidRPr="00A6557C">
              <w:rPr>
                <w:rFonts w:ascii="Arial Nova" w:hAnsi="Arial Nova"/>
                <w:b w:val="0"/>
                <w:bCs/>
                <w:i/>
                <w:iCs/>
                <w:noProof/>
                <w:color w:val="808080" w:themeColor="background1" w:themeShade="80"/>
                <w:sz w:val="16"/>
                <w:szCs w:val="16"/>
              </w:rPr>
              <w:t>«Description»</w:t>
            </w:r>
            <w:r w:rsidRPr="00A6557C">
              <w:rPr>
                <w:rFonts w:ascii="Arial Nova" w:hAnsi="Arial Nova"/>
                <w:b w:val="0"/>
                <w:bCs/>
                <w:i/>
                <w:iCs/>
                <w:color w:val="808080" w:themeColor="background1" w:themeShade="80"/>
                <w:sz w:val="16"/>
                <w:szCs w:val="16"/>
              </w:rPr>
              <w:fldChar w:fldCharType="end"/>
            </w:r>
          </w:p>
          <w:p w14:paraId="2ACC43DD" w14:textId="77777777" w:rsidR="00FF7D7A" w:rsidRPr="00DA67DE" w:rsidRDefault="00FF7D7A" w:rsidP="00FF7D7A">
            <w:pPr>
              <w:pStyle w:val="WMNewBody"/>
              <w:spacing w:after="0"/>
              <w:jc w:val="center"/>
              <w:rPr>
                <w:rFonts w:ascii="Arial Nova" w:hAnsi="Arial Nova"/>
                <w:noProof/>
                <w:color w:val="404040" w:themeColor="text1" w:themeTint="BF"/>
                <w:sz w:val="20"/>
                <w:szCs w:val="20"/>
              </w:rPr>
            </w:pPr>
          </w:p>
          <w:p w14:paraId="7954441B" w14:textId="77777777" w:rsidR="00FF7D7A" w:rsidRPr="00DA67DE" w:rsidRDefault="00000000" w:rsidP="00ED48CA">
            <w:pPr>
              <w:rPr>
                <w:rFonts w:ascii="Arial Nova" w:hAnsi="Arial Nova" w:cs="Quire Sans"/>
                <w:color w:val="404040" w:themeColor="text1" w:themeTint="BF"/>
                <w:sz w:val="20"/>
                <w:szCs w:val="20"/>
              </w:rPr>
            </w:pPr>
            <w:r w:rsidRPr="00DA67DE">
              <w:rPr>
                <w:rFonts w:ascii="Arial Nova" w:hAnsi="Arial Nova" w:cs="Quire Sans"/>
                <w:color w:val="404040" w:themeColor="text1" w:themeTint="BF"/>
                <w:sz w:val="20"/>
                <w:szCs w:val="20"/>
              </w:rPr>
              <w:fldChar w:fldCharType="begin"/>
            </w:r>
            <w:r w:rsidRPr="00DA67DE">
              <w:rPr>
                <w:rFonts w:ascii="Arial Nova" w:hAnsi="Arial Nova" w:cs="Quire Sans"/>
                <w:color w:val="404040" w:themeColor="text1" w:themeTint="BF"/>
                <w:sz w:val="20"/>
                <w:szCs w:val="20"/>
              </w:rPr>
              <w:instrText xml:space="preserve"> MERGEFIELD  TableEnd:SalesStreetMap  \* MERGEFORMAT </w:instrText>
            </w:r>
            <w:r w:rsidRPr="00DA67DE">
              <w:rPr>
                <w:rFonts w:ascii="Arial Nova" w:hAnsi="Arial Nova" w:cs="Quire Sans"/>
                <w:color w:val="404040" w:themeColor="text1" w:themeTint="BF"/>
                <w:sz w:val="20"/>
                <w:szCs w:val="20"/>
              </w:rPr>
              <w:fldChar w:fldCharType="separate"/>
            </w:r>
            <w:r w:rsidRPr="00DA67DE">
              <w:rPr>
                <w:rFonts w:ascii="Arial Nova" w:hAnsi="Arial Nova" w:cs="Quire Sans"/>
                <w:noProof/>
                <w:color w:val="404040" w:themeColor="text1" w:themeTint="BF"/>
                <w:sz w:val="20"/>
                <w:szCs w:val="20"/>
              </w:rPr>
              <w:t>«TableEnd:SalesStreetMap»</w:t>
            </w:r>
            <w:r w:rsidRPr="00DA67DE">
              <w:rPr>
                <w:rFonts w:ascii="Arial Nova" w:hAnsi="Arial Nova" w:cs="Quire Sans"/>
                <w:color w:val="404040" w:themeColor="text1" w:themeTint="BF"/>
                <w:sz w:val="20"/>
                <w:szCs w:val="20"/>
              </w:rPr>
              <w:fldChar w:fldCharType="end"/>
            </w:r>
          </w:p>
        </w:tc>
      </w:tr>
    </w:tbl>
    <w:p w14:paraId="2DE27F26" w14:textId="77777777" w:rsidR="00966A40" w:rsidRPr="00DA67DE" w:rsidRDefault="00966A40" w:rsidP="006E1320">
      <w:pPr>
        <w:pStyle w:val="ListParagraph"/>
        <w:spacing w:line="240" w:lineRule="auto"/>
        <w:ind w:left="-180"/>
        <w:rPr>
          <w:rFonts w:ascii="Arial Nova" w:hAnsi="Arial Nova" w:cs="Quire Sans"/>
          <w:b/>
          <w:bCs/>
          <w:color w:val="404040" w:themeColor="text1" w:themeTint="BF"/>
          <w:sz w:val="20"/>
          <w:szCs w:val="20"/>
        </w:rPr>
      </w:pPr>
    </w:p>
    <w:p w14:paraId="6534994A" w14:textId="77777777" w:rsidR="00966A40" w:rsidRPr="00DA67DE" w:rsidRDefault="00000000" w:rsidP="00797952">
      <w:pPr>
        <w:pStyle w:val="NoSpacing"/>
        <w:rPr>
          <w:rFonts w:ascii="Arial Nova" w:hAnsi="Arial Nova"/>
          <w:b/>
          <w:bCs/>
          <w:color w:val="404040" w:themeColor="text1" w:themeTint="BF"/>
          <w:sz w:val="20"/>
          <w:szCs w:val="20"/>
        </w:rPr>
      </w:pPr>
      <w:r w:rsidRPr="00DA67DE">
        <w:rPr>
          <w:rFonts w:ascii="Arial Nova" w:hAnsi="Arial Nova"/>
          <w:b/>
          <w:bCs/>
          <w:color w:val="404040" w:themeColor="text1" w:themeTint="BF"/>
          <w:sz w:val="20"/>
          <w:szCs w:val="20"/>
        </w:rPr>
        <w:t xml:space="preserve">Sales evidence in </w:t>
      </w:r>
      <w:r w:rsidRPr="00DA67DE">
        <w:rPr>
          <w:rFonts w:ascii="Arial Nova" w:hAnsi="Arial Nova"/>
          <w:b/>
          <w:bCs/>
          <w:color w:val="404040" w:themeColor="text1" w:themeTint="BF"/>
          <w:sz w:val="20"/>
          <w:szCs w:val="20"/>
        </w:rPr>
        <w:fldChar w:fldCharType="begin"/>
      </w:r>
      <w:r w:rsidRPr="00DA67DE">
        <w:rPr>
          <w:rFonts w:ascii="Arial Nova" w:hAnsi="Arial Nova"/>
          <w:b/>
          <w:bCs/>
          <w:color w:val="404040" w:themeColor="text1" w:themeTint="BF"/>
          <w:sz w:val="20"/>
          <w:szCs w:val="20"/>
        </w:rPr>
        <w:instrText xml:space="preserve"> MERGEFIELD  Valuations.PropAddressLocality  \* MERGEFORMAT </w:instrText>
      </w:r>
      <w:r w:rsidRPr="00DA67DE">
        <w:rPr>
          <w:rFonts w:ascii="Arial Nova" w:hAnsi="Arial Nova"/>
          <w:b/>
          <w:bCs/>
          <w:color w:val="404040" w:themeColor="text1" w:themeTint="BF"/>
          <w:sz w:val="20"/>
          <w:szCs w:val="20"/>
        </w:rPr>
        <w:fldChar w:fldCharType="separate"/>
      </w:r>
      <w:r w:rsidRPr="00DA67DE">
        <w:rPr>
          <w:rFonts w:ascii="Arial Nova" w:hAnsi="Arial Nova"/>
          <w:b/>
          <w:bCs/>
          <w:noProof/>
          <w:color w:val="404040" w:themeColor="text1" w:themeTint="BF"/>
          <w:sz w:val="20"/>
          <w:szCs w:val="20"/>
        </w:rPr>
        <w:t>«Valuations.PropAddressLocality»</w:t>
      </w:r>
      <w:r w:rsidRPr="00DA67DE">
        <w:rPr>
          <w:rFonts w:ascii="Arial Nova" w:hAnsi="Arial Nova"/>
          <w:b/>
          <w:bCs/>
          <w:color w:val="404040" w:themeColor="text1" w:themeTint="BF"/>
          <w:sz w:val="20"/>
          <w:szCs w:val="20"/>
        </w:rPr>
        <w:fldChar w:fldCharType="end"/>
      </w:r>
      <w:r w:rsidRPr="00DA67DE">
        <w:rPr>
          <w:rFonts w:ascii="Arial Nova" w:hAnsi="Arial Nova"/>
          <w:b/>
          <w:bCs/>
          <w:color w:val="404040" w:themeColor="text1" w:themeTint="BF"/>
          <w:sz w:val="20"/>
          <w:szCs w:val="20"/>
        </w:rPr>
        <w:t>:</w:t>
      </w:r>
    </w:p>
    <w:p w14:paraId="2DE98679" w14:textId="77777777" w:rsidR="002450B5" w:rsidRPr="00DA67DE" w:rsidRDefault="00000000" w:rsidP="008A4EB2">
      <w:pPr>
        <w:autoSpaceDE w:val="0"/>
        <w:autoSpaceDN w:val="0"/>
        <w:adjustRightInd w:val="0"/>
        <w:spacing w:line="240" w:lineRule="auto"/>
        <w:ind w:left="697"/>
        <w:jc w:val="both"/>
        <w:rPr>
          <w:rFonts w:ascii="Arial Nova" w:hAnsi="Arial Nova" w:cs="Calibri"/>
          <w:color w:val="404040" w:themeColor="text1" w:themeTint="BF"/>
          <w:sz w:val="20"/>
          <w:szCs w:val="20"/>
        </w:rPr>
      </w:pPr>
      <w:r w:rsidRPr="00DA67DE">
        <w:rPr>
          <w:rFonts w:ascii="Arial Nova" w:hAnsi="Arial Nova" w:cs="Calibri"/>
          <w:color w:val="404040" w:themeColor="text1" w:themeTint="BF"/>
          <w:sz w:val="20"/>
          <w:szCs w:val="20"/>
        </w:rPr>
        <w:fldChar w:fldCharType="begin"/>
      </w:r>
      <w:r w:rsidRPr="00DA67DE">
        <w:rPr>
          <w:rFonts w:ascii="Arial Nova" w:hAnsi="Arial Nova" w:cs="Calibri"/>
          <w:color w:val="404040" w:themeColor="text1" w:themeTint="BF"/>
          <w:sz w:val="20"/>
          <w:szCs w:val="20"/>
        </w:rPr>
        <w:instrText xml:space="preserve"> MERGEFIELD  TableStart:SalesEvidence  \* MERGEFORMAT </w:instrText>
      </w:r>
      <w:r w:rsidRPr="00DA67DE">
        <w:rPr>
          <w:rFonts w:ascii="Arial Nova" w:hAnsi="Arial Nova" w:cs="Calibri"/>
          <w:color w:val="404040" w:themeColor="text1" w:themeTint="BF"/>
          <w:sz w:val="20"/>
          <w:szCs w:val="20"/>
        </w:rPr>
        <w:fldChar w:fldCharType="separate"/>
      </w:r>
      <w:r w:rsidRPr="00DA67DE">
        <w:rPr>
          <w:rFonts w:ascii="Arial Nova" w:hAnsi="Arial Nova" w:cs="Calibri"/>
          <w:noProof/>
          <w:color w:val="404040" w:themeColor="text1" w:themeTint="BF"/>
          <w:sz w:val="20"/>
          <w:szCs w:val="20"/>
        </w:rPr>
        <w:t>«TableStart:SalesEvidence»</w:t>
      </w:r>
      <w:r w:rsidRPr="00DA67DE">
        <w:rPr>
          <w:rFonts w:ascii="Arial Nova" w:hAnsi="Arial Nova" w:cs="Calibri"/>
          <w:color w:val="404040" w:themeColor="text1" w:themeTint="BF"/>
          <w:sz w:val="20"/>
          <w:szCs w:val="20"/>
        </w:rPr>
        <w:fldChar w:fldCharType="end"/>
      </w:r>
    </w:p>
    <w:tbl>
      <w:tblPr>
        <w:tblStyle w:val="PlainTable2"/>
        <w:tblW w:w="9680" w:type="dxa"/>
        <w:tblInd w:w="-5" w:type="dxa"/>
        <w:tblLook w:val="0000" w:firstRow="0" w:lastRow="0" w:firstColumn="0" w:lastColumn="0" w:noHBand="0" w:noVBand="0"/>
      </w:tblPr>
      <w:tblGrid>
        <w:gridCol w:w="1620"/>
        <w:gridCol w:w="4590"/>
        <w:gridCol w:w="3470"/>
      </w:tblGrid>
      <w:tr w:rsidR="00EC47DB" w14:paraId="3EB3335E" w14:textId="77777777" w:rsidTr="00EC47DB">
        <w:trPr>
          <w:cantSplit/>
          <w:trHeight w:val="334"/>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72D89A95" w14:textId="77777777" w:rsidR="002450B5" w:rsidRPr="00AE5BC9" w:rsidRDefault="00000000" w:rsidP="008A4EB2">
            <w:pPr>
              <w:tabs>
                <w:tab w:val="left" w:pos="1104"/>
              </w:tabs>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Address</w:t>
            </w:r>
            <w:r w:rsidRPr="00AE5BC9">
              <w:rPr>
                <w:rFonts w:ascii="Arial Nova" w:hAnsi="Arial Nova" w:cs="Arial"/>
                <w:b/>
                <w:bCs/>
                <w:color w:val="404040" w:themeColor="text1" w:themeTint="BF"/>
                <w:sz w:val="16"/>
                <w:szCs w:val="16"/>
              </w:rPr>
              <w:tab/>
            </w:r>
          </w:p>
        </w:tc>
        <w:tc>
          <w:tcPr>
            <w:cnfStyle w:val="000001000000" w:firstRow="0" w:lastRow="0" w:firstColumn="0" w:lastColumn="0" w:oddVBand="0" w:evenVBand="1" w:oddHBand="0" w:evenHBand="0" w:firstRowFirstColumn="0" w:firstRowLastColumn="0" w:lastRowFirstColumn="0" w:lastRowLastColumn="0"/>
            <w:tcW w:w="4590" w:type="dxa"/>
            <w:vAlign w:val="center"/>
          </w:tcPr>
          <w:p w14:paraId="7AAF4308" w14:textId="77777777" w:rsidR="002450B5" w:rsidRPr="00AE5BC9" w:rsidRDefault="00000000" w:rsidP="00FE2050">
            <w:pPr>
              <w:rPr>
                <w:rFonts w:ascii="Arial Nova" w:hAnsi="Arial Nova" w:cs="Arial"/>
                <w:color w:val="404040" w:themeColor="text1" w:themeTint="BF"/>
                <w:sz w:val="16"/>
                <w:szCs w:val="16"/>
              </w:rPr>
            </w:pP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Address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«Address»</w:t>
            </w:r>
            <w:r w:rsidRPr="00AE5BC9">
              <w:rPr>
                <w:rFonts w:ascii="Arial Nova" w:hAnsi="Arial Nova" w:cs="Arial"/>
                <w:color w:val="404040" w:themeColor="text1" w:themeTint="BF"/>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3470" w:type="dxa"/>
            <w:vMerge w:val="restart"/>
            <w:vAlign w:val="center"/>
          </w:tcPr>
          <w:p w14:paraId="30AB8251" w14:textId="77777777" w:rsidR="002450B5" w:rsidRPr="00AE5BC9" w:rsidRDefault="00000000" w:rsidP="008A4EB2">
            <w:pPr>
              <w:autoSpaceDE w:val="0"/>
              <w:autoSpaceDN w:val="0"/>
              <w:adjustRightInd w:val="0"/>
              <w:jc w:val="center"/>
              <w:rPr>
                <w:rFonts w:ascii="Arial Nova" w:hAnsi="Arial Nova" w:cs="Calibri"/>
                <w:b/>
                <w:bCs/>
                <w:noProof/>
                <w:color w:val="404040" w:themeColor="text1" w:themeTint="BF"/>
                <w:sz w:val="16"/>
                <w:szCs w:val="16"/>
              </w:rPr>
            </w:pPr>
            <w:r w:rsidRPr="00AE5BC9">
              <w:rPr>
                <w:rFonts w:ascii="Arial Nova" w:hAnsi="Arial Nova" w:cs="Calibri"/>
                <w:b/>
                <w:bCs/>
                <w:noProof/>
                <w:color w:val="404040" w:themeColor="text1" w:themeTint="BF"/>
                <w:sz w:val="16"/>
                <w:szCs w:val="16"/>
              </w:rPr>
              <w:fldChar w:fldCharType="begin"/>
            </w:r>
            <w:r w:rsidRPr="00AE5BC9">
              <w:rPr>
                <w:rFonts w:ascii="Arial Nova" w:hAnsi="Arial Nova" w:cs="Calibri"/>
                <w:b/>
                <w:bCs/>
                <w:noProof/>
                <w:color w:val="404040" w:themeColor="text1" w:themeTint="BF"/>
                <w:sz w:val="16"/>
                <w:szCs w:val="16"/>
              </w:rPr>
              <w:instrText xml:space="preserve"> MERGEFIELD  Image:SalesCaptureID,130  \* MERGEFORMAT </w:instrText>
            </w:r>
            <w:r w:rsidRPr="00AE5BC9">
              <w:rPr>
                <w:rFonts w:ascii="Arial Nova" w:hAnsi="Arial Nova" w:cs="Calibri"/>
                <w:b/>
                <w:bCs/>
                <w:noProof/>
                <w:color w:val="404040" w:themeColor="text1" w:themeTint="BF"/>
                <w:sz w:val="16"/>
                <w:szCs w:val="16"/>
              </w:rPr>
              <w:fldChar w:fldCharType="separate"/>
            </w:r>
            <w:r w:rsidRPr="00AE5BC9">
              <w:rPr>
                <w:rFonts w:ascii="Arial Nova" w:hAnsi="Arial Nova" w:cs="Calibri"/>
                <w:b/>
                <w:bCs/>
                <w:noProof/>
                <w:color w:val="404040" w:themeColor="text1" w:themeTint="BF"/>
                <w:sz w:val="16"/>
                <w:szCs w:val="16"/>
              </w:rPr>
              <w:t>«Image:SalesCaptureID,130»</w:t>
            </w:r>
            <w:r w:rsidRPr="00AE5BC9">
              <w:rPr>
                <w:rFonts w:ascii="Arial Nova" w:hAnsi="Arial Nova" w:cs="Calibri"/>
                <w:b/>
                <w:bCs/>
                <w:noProof/>
                <w:color w:val="404040" w:themeColor="text1" w:themeTint="BF"/>
                <w:sz w:val="16"/>
                <w:szCs w:val="16"/>
              </w:rPr>
              <w:fldChar w:fldCharType="end"/>
            </w:r>
          </w:p>
        </w:tc>
      </w:tr>
      <w:tr w:rsidR="00EC47DB" w14:paraId="7DB7E9E5" w14:textId="77777777" w:rsidTr="00EC47DB">
        <w:trPr>
          <w:cantSplit/>
          <w:trHeight w:val="334"/>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7BC68419" w14:textId="77777777" w:rsidR="002450B5" w:rsidRPr="00AE5BC9" w:rsidRDefault="00000000" w:rsidP="008A4EB2">
            <w:pPr>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Sale date</w:t>
            </w:r>
          </w:p>
        </w:tc>
        <w:tc>
          <w:tcPr>
            <w:cnfStyle w:val="000001000000" w:firstRow="0" w:lastRow="0" w:firstColumn="0" w:lastColumn="0" w:oddVBand="0" w:evenVBand="1" w:oddHBand="0" w:evenHBand="0" w:firstRowFirstColumn="0" w:firstRowLastColumn="0" w:lastRowFirstColumn="0" w:lastRowLastColumn="0"/>
            <w:tcW w:w="4590" w:type="dxa"/>
            <w:vAlign w:val="center"/>
          </w:tcPr>
          <w:p w14:paraId="09C6A2F4" w14:textId="77777777" w:rsidR="002450B5" w:rsidRPr="00AE5BC9" w:rsidRDefault="00000000" w:rsidP="008A4EB2">
            <w:pPr>
              <w:rPr>
                <w:rFonts w:ascii="Arial Nova" w:hAnsi="Arial Nova" w:cs="Arial"/>
                <w:color w:val="404040" w:themeColor="text1" w:themeTint="BF"/>
                <w:sz w:val="16"/>
                <w:szCs w:val="16"/>
              </w:rPr>
            </w:pP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SaleDate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«SaleDate»</w:t>
            </w:r>
            <w:r w:rsidRPr="00AE5BC9">
              <w:rPr>
                <w:rFonts w:ascii="Arial Nova" w:hAnsi="Arial Nova" w:cs="Arial"/>
                <w:color w:val="404040" w:themeColor="text1" w:themeTint="BF"/>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3470" w:type="dxa"/>
            <w:vMerge/>
            <w:vAlign w:val="center"/>
          </w:tcPr>
          <w:p w14:paraId="24662576" w14:textId="77777777" w:rsidR="002450B5" w:rsidRPr="00AE5BC9" w:rsidRDefault="002450B5" w:rsidP="008A4EB2">
            <w:pPr>
              <w:jc w:val="center"/>
              <w:rPr>
                <w:rFonts w:ascii="Arial Nova" w:hAnsi="Arial Nova" w:cs="Arial"/>
                <w:b/>
                <w:bCs/>
                <w:color w:val="404040" w:themeColor="text1" w:themeTint="BF"/>
                <w:sz w:val="16"/>
                <w:szCs w:val="16"/>
              </w:rPr>
            </w:pPr>
          </w:p>
        </w:tc>
      </w:tr>
      <w:tr w:rsidR="00EC47DB" w14:paraId="49D3E580" w14:textId="77777777" w:rsidTr="00EC47DB">
        <w:trPr>
          <w:cantSplit/>
          <w:trHeight w:val="334"/>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1394E1B7" w14:textId="77777777" w:rsidR="002450B5" w:rsidRPr="00AE5BC9" w:rsidRDefault="00000000" w:rsidP="008A4EB2">
            <w:pPr>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Sale price</w:t>
            </w:r>
          </w:p>
        </w:tc>
        <w:tc>
          <w:tcPr>
            <w:cnfStyle w:val="000001000000" w:firstRow="0" w:lastRow="0" w:firstColumn="0" w:lastColumn="0" w:oddVBand="0" w:evenVBand="1" w:oddHBand="0" w:evenHBand="0" w:firstRowFirstColumn="0" w:firstRowLastColumn="0" w:lastRowFirstColumn="0" w:lastRowLastColumn="0"/>
            <w:tcW w:w="4590" w:type="dxa"/>
            <w:vAlign w:val="center"/>
          </w:tcPr>
          <w:p w14:paraId="51A3F622" w14:textId="77777777" w:rsidR="002450B5" w:rsidRPr="00AE5BC9" w:rsidRDefault="00000000" w:rsidP="008A4EB2">
            <w:pPr>
              <w:rPr>
                <w:rFonts w:ascii="Arial Nova" w:hAnsi="Arial Nova" w:cs="Arial"/>
                <w:color w:val="404040" w:themeColor="text1" w:themeTint="BF"/>
                <w:sz w:val="16"/>
                <w:szCs w:val="16"/>
              </w:rPr>
            </w:pP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Price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«Price»</w:t>
            </w:r>
            <w:r w:rsidRPr="00AE5BC9">
              <w:rPr>
                <w:rFonts w:ascii="Arial Nova" w:hAnsi="Arial Nova" w:cs="Arial"/>
                <w:color w:val="404040" w:themeColor="text1" w:themeTint="BF"/>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3470" w:type="dxa"/>
            <w:vMerge/>
            <w:vAlign w:val="center"/>
          </w:tcPr>
          <w:p w14:paraId="1A26493A" w14:textId="77777777" w:rsidR="002450B5" w:rsidRPr="00AE5BC9" w:rsidRDefault="002450B5" w:rsidP="008A4EB2">
            <w:pPr>
              <w:jc w:val="center"/>
              <w:rPr>
                <w:rFonts w:ascii="Arial Nova" w:hAnsi="Arial Nova" w:cs="Arial"/>
                <w:b/>
                <w:bCs/>
                <w:color w:val="404040" w:themeColor="text1" w:themeTint="BF"/>
                <w:sz w:val="16"/>
                <w:szCs w:val="16"/>
              </w:rPr>
            </w:pPr>
          </w:p>
        </w:tc>
      </w:tr>
      <w:tr w:rsidR="00EC47DB" w14:paraId="5ADFE038" w14:textId="77777777" w:rsidTr="00EC47DB">
        <w:trPr>
          <w:cantSplit/>
          <w:trHeight w:val="334"/>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61183883" w14:textId="77777777" w:rsidR="002450B5" w:rsidRPr="00AE5BC9" w:rsidRDefault="00000000" w:rsidP="008A4EB2">
            <w:pPr>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 xml:space="preserve">Land area </w:t>
            </w:r>
          </w:p>
        </w:tc>
        <w:tc>
          <w:tcPr>
            <w:cnfStyle w:val="000001000000" w:firstRow="0" w:lastRow="0" w:firstColumn="0" w:lastColumn="0" w:oddVBand="0" w:evenVBand="1" w:oddHBand="0" w:evenHBand="0" w:firstRowFirstColumn="0" w:firstRowLastColumn="0" w:lastRowFirstColumn="0" w:lastRowLastColumn="0"/>
            <w:tcW w:w="4590" w:type="dxa"/>
            <w:vAlign w:val="center"/>
          </w:tcPr>
          <w:p w14:paraId="793CF1B2" w14:textId="77777777" w:rsidR="002450B5" w:rsidRPr="00AE5BC9" w:rsidRDefault="00000000" w:rsidP="008A4EB2">
            <w:pPr>
              <w:rPr>
                <w:rFonts w:ascii="Arial Nova" w:hAnsi="Arial Nova" w:cs="Arial"/>
                <w:color w:val="404040" w:themeColor="text1" w:themeTint="BF"/>
                <w:sz w:val="16"/>
                <w:szCs w:val="16"/>
              </w:rPr>
            </w:pP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SiteArea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«SiteArea»</w:t>
            </w:r>
            <w:r w:rsidRPr="00AE5BC9">
              <w:rPr>
                <w:rFonts w:ascii="Arial Nova" w:hAnsi="Arial Nova" w:cs="Arial"/>
                <w:color w:val="404040" w:themeColor="text1" w:themeTint="BF"/>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3470" w:type="dxa"/>
            <w:vMerge/>
            <w:vAlign w:val="center"/>
          </w:tcPr>
          <w:p w14:paraId="32114063" w14:textId="77777777" w:rsidR="002450B5" w:rsidRPr="00AE5BC9" w:rsidRDefault="002450B5" w:rsidP="008A4EB2">
            <w:pPr>
              <w:jc w:val="center"/>
              <w:rPr>
                <w:rFonts w:ascii="Arial Nova" w:hAnsi="Arial Nova" w:cs="Arial"/>
                <w:b/>
                <w:bCs/>
                <w:color w:val="404040" w:themeColor="text1" w:themeTint="BF"/>
                <w:sz w:val="16"/>
                <w:szCs w:val="16"/>
              </w:rPr>
            </w:pPr>
          </w:p>
        </w:tc>
      </w:tr>
      <w:tr w:rsidR="00EC47DB" w14:paraId="38B3FB21" w14:textId="77777777" w:rsidTr="00EC47DB">
        <w:trPr>
          <w:cantSplit/>
          <w:trHeight w:val="334"/>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59A99E68" w14:textId="77777777" w:rsidR="001A7D2F" w:rsidRPr="00AE5BC9" w:rsidRDefault="00000000" w:rsidP="008A4EB2">
            <w:pPr>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Comments</w:t>
            </w:r>
            <w:r w:rsidRPr="00AE5BC9">
              <w:rPr>
                <w:rFonts w:ascii="Arial Nova" w:hAnsi="Arial Nova" w:cs="Arial"/>
                <w:color w:val="404040" w:themeColor="text1" w:themeTint="BF"/>
                <w:sz w:val="16"/>
                <w:szCs w:val="16"/>
              </w:rPr>
              <w:t>:</w:t>
            </w:r>
          </w:p>
        </w:tc>
        <w:tc>
          <w:tcPr>
            <w:cnfStyle w:val="000001000000" w:firstRow="0" w:lastRow="0" w:firstColumn="0" w:lastColumn="0" w:oddVBand="0" w:evenVBand="1" w:oddHBand="0" w:evenHBand="0" w:firstRowFirstColumn="0" w:firstRowLastColumn="0" w:lastRowFirstColumn="0" w:lastRowLastColumn="0"/>
            <w:tcW w:w="4590" w:type="dxa"/>
            <w:vAlign w:val="center"/>
          </w:tcPr>
          <w:p w14:paraId="5B2EE25B" w14:textId="77777777" w:rsidR="001A7D2F" w:rsidRPr="00AE5BC9" w:rsidRDefault="00000000" w:rsidP="008A4EB2">
            <w:pPr>
              <w:rPr>
                <w:rFonts w:ascii="Arial Nova" w:hAnsi="Arial Nova" w:cs="Arial"/>
                <w:color w:val="404040" w:themeColor="text1" w:themeTint="BF"/>
                <w:sz w:val="16"/>
                <w:szCs w:val="16"/>
              </w:rPr>
            </w:pP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Comments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«Comments»</w:t>
            </w:r>
            <w:r w:rsidRPr="00AE5BC9">
              <w:rPr>
                <w:rFonts w:ascii="Arial Nova" w:hAnsi="Arial Nova" w:cs="Arial"/>
                <w:color w:val="404040" w:themeColor="text1" w:themeTint="BF"/>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3470" w:type="dxa"/>
            <w:vMerge/>
            <w:vAlign w:val="center"/>
          </w:tcPr>
          <w:p w14:paraId="30AEB073" w14:textId="77777777" w:rsidR="001A7D2F" w:rsidRPr="00AE5BC9" w:rsidRDefault="001A7D2F" w:rsidP="008A4EB2">
            <w:pPr>
              <w:jc w:val="center"/>
              <w:rPr>
                <w:rFonts w:ascii="Arial Nova" w:hAnsi="Arial Nova" w:cs="Arial"/>
                <w:b/>
                <w:bCs/>
                <w:color w:val="404040" w:themeColor="text1" w:themeTint="BF"/>
                <w:sz w:val="16"/>
                <w:szCs w:val="16"/>
              </w:rPr>
            </w:pPr>
          </w:p>
        </w:tc>
      </w:tr>
      <w:tr w:rsidR="00EC47DB" w14:paraId="5192EB5F" w14:textId="77777777" w:rsidTr="00EC47DB">
        <w:trPr>
          <w:cantSplit/>
          <w:trHeight w:val="181"/>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vAlign w:val="center"/>
          </w:tcPr>
          <w:p w14:paraId="6BB5E22C" w14:textId="77777777" w:rsidR="002450B5" w:rsidRPr="00AE5BC9" w:rsidRDefault="00000000" w:rsidP="008A4EB2">
            <w:pPr>
              <w:spacing w:before="60" w:after="60"/>
              <w:rPr>
                <w:rFonts w:ascii="Arial Nova" w:hAnsi="Arial Nova" w:cs="Arial"/>
                <w:b/>
                <w:bCs/>
                <w:color w:val="404040" w:themeColor="text1" w:themeTint="BF"/>
                <w:sz w:val="16"/>
                <w:szCs w:val="16"/>
              </w:rPr>
            </w:pPr>
            <w:r w:rsidRPr="00AE5BC9">
              <w:rPr>
                <w:rFonts w:ascii="Arial Nova" w:hAnsi="Arial Nova" w:cs="Arial"/>
                <w:b/>
                <w:bCs/>
                <w:color w:val="404040" w:themeColor="text1" w:themeTint="BF"/>
                <w:sz w:val="16"/>
                <w:szCs w:val="16"/>
              </w:rPr>
              <w:t>Comparison:</w:t>
            </w:r>
            <w:r w:rsidRPr="00AE5BC9">
              <w:rPr>
                <w:rFonts w:ascii="Arial Nova" w:hAnsi="Arial Nova" w:cs="Arial"/>
                <w:color w:val="404040" w:themeColor="text1" w:themeTint="BF"/>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8060" w:type="dxa"/>
            <w:gridSpan w:val="2"/>
            <w:vAlign w:val="center"/>
          </w:tcPr>
          <w:p w14:paraId="3BB2B33C" w14:textId="77777777" w:rsidR="002450B5" w:rsidRPr="00AE5BC9" w:rsidRDefault="00000000" w:rsidP="008A4EB2">
            <w:pPr>
              <w:spacing w:before="60" w:after="60"/>
              <w:jc w:val="both"/>
              <w:rPr>
                <w:rFonts w:ascii="Arial Nova" w:hAnsi="Arial Nova" w:cs="Arial"/>
                <w:bCs/>
                <w:color w:val="404040" w:themeColor="text1" w:themeTint="BF"/>
                <w:sz w:val="16"/>
                <w:szCs w:val="16"/>
              </w:rPr>
            </w:pPr>
            <w:r w:rsidRPr="00AE5BC9">
              <w:rPr>
                <w:rFonts w:ascii="Arial Nova" w:hAnsi="Arial Nova" w:cs="Arial"/>
                <w:color w:val="404040" w:themeColor="text1" w:themeTint="BF"/>
                <w:sz w:val="16"/>
                <w:szCs w:val="16"/>
              </w:rPr>
              <w:t xml:space="preserve"> </w:t>
            </w:r>
            <w:r w:rsidRPr="00AE5BC9">
              <w:rPr>
                <w:rFonts w:ascii="Arial Nova" w:hAnsi="Arial Nova" w:cs="Arial"/>
                <w:color w:val="404040" w:themeColor="text1" w:themeTint="BF"/>
                <w:sz w:val="16"/>
                <w:szCs w:val="16"/>
              </w:rPr>
              <w:fldChar w:fldCharType="begin"/>
            </w:r>
            <w:r w:rsidRPr="00AE5BC9">
              <w:rPr>
                <w:rFonts w:ascii="Arial Nova" w:hAnsi="Arial Nova" w:cs="Arial"/>
                <w:color w:val="404040" w:themeColor="text1" w:themeTint="BF"/>
                <w:sz w:val="16"/>
                <w:szCs w:val="16"/>
              </w:rPr>
              <w:instrText xml:space="preserve"> MERGEFIELD  Comparison  \* MERGEFORMAT </w:instrText>
            </w:r>
            <w:r w:rsidRPr="00AE5BC9">
              <w:rPr>
                <w:rFonts w:ascii="Arial Nova" w:hAnsi="Arial Nova" w:cs="Arial"/>
                <w:color w:val="404040" w:themeColor="text1" w:themeTint="BF"/>
                <w:sz w:val="16"/>
                <w:szCs w:val="16"/>
              </w:rPr>
              <w:fldChar w:fldCharType="separate"/>
            </w:r>
            <w:r w:rsidRPr="00AE5BC9">
              <w:rPr>
                <w:rFonts w:ascii="Arial Nova" w:hAnsi="Arial Nova" w:cs="Arial"/>
                <w:noProof/>
                <w:color w:val="404040" w:themeColor="text1" w:themeTint="BF"/>
                <w:sz w:val="16"/>
                <w:szCs w:val="16"/>
              </w:rPr>
              <w:t>«Comparison»</w:t>
            </w:r>
            <w:r w:rsidRPr="00AE5BC9">
              <w:rPr>
                <w:rFonts w:ascii="Arial Nova" w:hAnsi="Arial Nova" w:cs="Arial"/>
                <w:color w:val="404040" w:themeColor="text1" w:themeTint="BF"/>
                <w:sz w:val="16"/>
                <w:szCs w:val="16"/>
              </w:rPr>
              <w:fldChar w:fldCharType="end"/>
            </w:r>
          </w:p>
        </w:tc>
      </w:tr>
    </w:tbl>
    <w:p w14:paraId="0C5C8EE8" w14:textId="77777777" w:rsidR="008A4EB2" w:rsidRPr="00AE5BC9" w:rsidRDefault="008A4EB2" w:rsidP="008A4EB2">
      <w:pPr>
        <w:autoSpaceDE w:val="0"/>
        <w:autoSpaceDN w:val="0"/>
        <w:adjustRightInd w:val="0"/>
        <w:spacing w:after="200" w:line="240" w:lineRule="auto"/>
        <w:ind w:left="720"/>
        <w:jc w:val="both"/>
        <w:rPr>
          <w:rFonts w:ascii="Arial Nova" w:hAnsi="Arial Nova" w:cs="Calibri"/>
          <w:color w:val="404040" w:themeColor="text1" w:themeTint="BF"/>
          <w:sz w:val="16"/>
          <w:szCs w:val="16"/>
        </w:rPr>
      </w:pPr>
    </w:p>
    <w:p w14:paraId="55E30344" w14:textId="77777777" w:rsidR="005F3C53" w:rsidRPr="00DA67DE" w:rsidRDefault="00000000" w:rsidP="008A4EB2">
      <w:pPr>
        <w:autoSpaceDE w:val="0"/>
        <w:autoSpaceDN w:val="0"/>
        <w:adjustRightInd w:val="0"/>
        <w:spacing w:after="200" w:line="240" w:lineRule="auto"/>
        <w:ind w:left="720"/>
        <w:jc w:val="both"/>
        <w:rPr>
          <w:rFonts w:ascii="Arial Nova" w:hAnsi="Arial Nova" w:cstheme="minorHAnsi"/>
          <w:b/>
          <w:color w:val="404040" w:themeColor="text1" w:themeTint="BF"/>
          <w:sz w:val="20"/>
          <w:szCs w:val="20"/>
          <w:lang w:val="en-NZ"/>
        </w:rPr>
      </w:pPr>
      <w:r w:rsidRPr="00DA67DE">
        <w:rPr>
          <w:rFonts w:ascii="Arial Nova" w:hAnsi="Arial Nova" w:cs="Calibri"/>
          <w:color w:val="404040" w:themeColor="text1" w:themeTint="BF"/>
          <w:sz w:val="20"/>
          <w:szCs w:val="20"/>
        </w:rPr>
        <w:fldChar w:fldCharType="begin"/>
      </w:r>
      <w:r w:rsidRPr="00DA67DE">
        <w:rPr>
          <w:rFonts w:ascii="Arial Nova" w:hAnsi="Arial Nova" w:cs="Calibri"/>
          <w:color w:val="404040" w:themeColor="text1" w:themeTint="BF"/>
          <w:sz w:val="20"/>
          <w:szCs w:val="20"/>
        </w:rPr>
        <w:instrText xml:space="preserve"> MERGEFIELD  TableEnd:SalesEvidence  \* MERGEFORMAT </w:instrText>
      </w:r>
      <w:r w:rsidRPr="00DA67DE">
        <w:rPr>
          <w:rFonts w:ascii="Arial Nova" w:hAnsi="Arial Nova" w:cs="Calibri"/>
          <w:color w:val="404040" w:themeColor="text1" w:themeTint="BF"/>
          <w:sz w:val="20"/>
          <w:szCs w:val="20"/>
        </w:rPr>
        <w:fldChar w:fldCharType="separate"/>
      </w:r>
      <w:r w:rsidRPr="00DA67DE">
        <w:rPr>
          <w:rFonts w:ascii="Arial Nova" w:hAnsi="Arial Nova" w:cs="Calibri"/>
          <w:noProof/>
          <w:color w:val="404040" w:themeColor="text1" w:themeTint="BF"/>
          <w:sz w:val="20"/>
          <w:szCs w:val="20"/>
        </w:rPr>
        <w:t>«TableEnd:SalesEvidence»</w:t>
      </w:r>
      <w:r w:rsidRPr="00DA67DE">
        <w:rPr>
          <w:rFonts w:ascii="Arial Nova" w:hAnsi="Arial Nova" w:cs="Calibri"/>
          <w:color w:val="404040" w:themeColor="text1" w:themeTint="BF"/>
          <w:sz w:val="20"/>
          <w:szCs w:val="20"/>
        </w:rPr>
        <w:fldChar w:fldCharType="end"/>
      </w:r>
    </w:p>
    <w:p w14:paraId="01012F42" w14:textId="77777777" w:rsidR="00FE17EB" w:rsidRPr="00DA67DE" w:rsidRDefault="00000000" w:rsidP="0049107A">
      <w:pPr>
        <w:pStyle w:val="Heading3"/>
        <w:rPr>
          <w:color w:val="404040" w:themeColor="text1" w:themeTint="BF"/>
          <w:sz w:val="20"/>
          <w:szCs w:val="20"/>
        </w:rPr>
      </w:pPr>
      <w:bookmarkStart w:id="18" w:name="_Toc256000013"/>
      <w:r w:rsidRPr="00DA67DE">
        <w:rPr>
          <w:color w:val="404040" w:themeColor="text1" w:themeTint="BF"/>
          <w:sz w:val="20"/>
          <w:szCs w:val="20"/>
        </w:rPr>
        <w:t>Sales Evidence Summary</w:t>
      </w:r>
      <w:bookmarkEnd w:id="18"/>
    </w:p>
    <w:p w14:paraId="257EAB81" w14:textId="77777777" w:rsidR="00797952" w:rsidRPr="00DA67DE" w:rsidRDefault="00797952" w:rsidP="00797952">
      <w:pPr>
        <w:spacing w:line="240" w:lineRule="auto"/>
        <w:rPr>
          <w:rFonts w:ascii="Arial Nova" w:hAnsi="Arial Nova" w:cs="Quire Sans"/>
          <w:color w:val="404040" w:themeColor="text1" w:themeTint="BF"/>
          <w:sz w:val="20"/>
          <w:szCs w:val="20"/>
        </w:rPr>
      </w:pPr>
    </w:p>
    <w:tbl>
      <w:tblPr>
        <w:tblStyle w:val="TableGridLight"/>
        <w:tblW w:w="0" w:type="auto"/>
        <w:tblLayout w:type="fixed"/>
        <w:tblLook w:val="04A0" w:firstRow="1" w:lastRow="0" w:firstColumn="1" w:lastColumn="0" w:noHBand="0" w:noVBand="1"/>
      </w:tblPr>
      <w:tblGrid>
        <w:gridCol w:w="2698"/>
        <w:gridCol w:w="1910"/>
        <w:gridCol w:w="1799"/>
        <w:gridCol w:w="1573"/>
        <w:gridCol w:w="1460"/>
      </w:tblGrid>
      <w:tr w:rsidR="00EC47DB" w14:paraId="14745FE3" w14:textId="77777777" w:rsidTr="0090564F">
        <w:trPr>
          <w:cantSplit/>
          <w:trHeight w:val="389"/>
          <w:tblHeader/>
        </w:trPr>
        <w:tc>
          <w:tcPr>
            <w:tcW w:w="2698" w:type="dxa"/>
            <w:shd w:val="clear" w:color="auto" w:fill="F2F2F2" w:themeFill="background1" w:themeFillShade="F2"/>
          </w:tcPr>
          <w:p w14:paraId="07863402" w14:textId="77777777" w:rsidR="00F476F7" w:rsidRPr="00AE5BC9" w:rsidRDefault="00000000" w:rsidP="006C5F10">
            <w:pP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Address</w:t>
            </w:r>
          </w:p>
        </w:tc>
        <w:tc>
          <w:tcPr>
            <w:tcW w:w="1910" w:type="dxa"/>
            <w:shd w:val="clear" w:color="auto" w:fill="F2F2F2" w:themeFill="background1" w:themeFillShade="F2"/>
          </w:tcPr>
          <w:p w14:paraId="4285DBEC"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Sale Date</w:t>
            </w:r>
          </w:p>
        </w:tc>
        <w:tc>
          <w:tcPr>
            <w:tcW w:w="1799" w:type="dxa"/>
            <w:shd w:val="clear" w:color="auto" w:fill="F2F2F2" w:themeFill="background1" w:themeFillShade="F2"/>
          </w:tcPr>
          <w:p w14:paraId="2452CEDB" w14:textId="77777777" w:rsidR="00F476F7" w:rsidRPr="00AE5BC9" w:rsidRDefault="00000000" w:rsidP="00046085">
            <w:pPr>
              <w:jc w:val="center"/>
              <w:rPr>
                <w:rFonts w:ascii="Arial Nova" w:hAnsi="Arial Nova" w:cs="Quire Sans"/>
                <w:b/>
                <w:color w:val="404040" w:themeColor="text1" w:themeTint="BF"/>
                <w:sz w:val="16"/>
                <w:szCs w:val="16"/>
              </w:rPr>
            </w:pPr>
            <w:r w:rsidRPr="00AE5BC9">
              <w:rPr>
                <w:rFonts w:ascii="Arial Nova" w:hAnsi="Arial Nova" w:cs="Quire Sans"/>
                <w:b/>
                <w:color w:val="404040" w:themeColor="text1" w:themeTint="BF"/>
                <w:sz w:val="16"/>
                <w:szCs w:val="16"/>
              </w:rPr>
              <w:t>Land Area</w:t>
            </w:r>
          </w:p>
          <w:p w14:paraId="17D668C0"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(sqm)</w:t>
            </w:r>
          </w:p>
        </w:tc>
        <w:tc>
          <w:tcPr>
            <w:tcW w:w="1573" w:type="dxa"/>
            <w:shd w:val="clear" w:color="auto" w:fill="F2F2F2" w:themeFill="background1" w:themeFillShade="F2"/>
          </w:tcPr>
          <w:p w14:paraId="177D4247"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Sale Price($)</w:t>
            </w:r>
          </w:p>
        </w:tc>
        <w:tc>
          <w:tcPr>
            <w:tcW w:w="1460" w:type="dxa"/>
            <w:shd w:val="clear" w:color="auto" w:fill="F2F2F2" w:themeFill="background1" w:themeFillShade="F2"/>
          </w:tcPr>
          <w:p w14:paraId="3B645DEF"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$/sqm</w:t>
            </w:r>
          </w:p>
        </w:tc>
      </w:tr>
      <w:tr w:rsidR="00EC47DB" w14:paraId="1E04CCBB" w14:textId="77777777" w:rsidTr="0090564F">
        <w:trPr>
          <w:cantSplit/>
          <w:trHeight w:val="793"/>
          <w:tblHeader/>
        </w:trPr>
        <w:tc>
          <w:tcPr>
            <w:tcW w:w="2698" w:type="dxa"/>
          </w:tcPr>
          <w:p w14:paraId="4F8F3492" w14:textId="77777777" w:rsidR="00F73B1C" w:rsidRPr="00AE5BC9" w:rsidRDefault="00000000" w:rsidP="00F73B1C">
            <w:pP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TableStart:SalesEvidence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«TableStart:SalesEvidence»</w:t>
            </w:r>
            <w:r w:rsidRPr="00AE5BC9">
              <w:rPr>
                <w:rFonts w:ascii="Arial Nova" w:hAnsi="Arial Nova" w:cs="Quire Sans"/>
                <w:color w:val="404040" w:themeColor="text1" w:themeTint="BF"/>
                <w:sz w:val="16"/>
                <w:szCs w:val="16"/>
              </w:rPr>
              <w:fldChar w:fldCharType="end"/>
            </w: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Address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«Address»</w:t>
            </w:r>
            <w:r w:rsidRPr="00AE5BC9">
              <w:rPr>
                <w:rFonts w:ascii="Arial Nova" w:hAnsi="Arial Nova" w:cs="Quire Sans"/>
                <w:color w:val="404040" w:themeColor="text1" w:themeTint="BF"/>
                <w:sz w:val="16"/>
                <w:szCs w:val="16"/>
              </w:rPr>
              <w:fldChar w:fldCharType="end"/>
            </w:r>
          </w:p>
          <w:p w14:paraId="43E0AC37" w14:textId="77777777" w:rsidR="00F476F7" w:rsidRPr="00AE5BC9" w:rsidRDefault="00000000" w:rsidP="00F73B1C">
            <w:pP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PropAddressLocality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«PropAddressLocality»</w:t>
            </w:r>
            <w:r w:rsidRPr="00AE5BC9">
              <w:rPr>
                <w:rFonts w:ascii="Arial Nova" w:hAnsi="Arial Nova" w:cs="Quire Sans"/>
                <w:color w:val="404040" w:themeColor="text1" w:themeTint="BF"/>
                <w:sz w:val="16"/>
                <w:szCs w:val="16"/>
              </w:rPr>
              <w:fldChar w:fldCharType="end"/>
            </w:r>
          </w:p>
        </w:tc>
        <w:tc>
          <w:tcPr>
            <w:tcW w:w="1910" w:type="dxa"/>
          </w:tcPr>
          <w:p w14:paraId="1D3B9864"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SaleDate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«SaleDate»</w:t>
            </w:r>
            <w:r w:rsidRPr="00AE5BC9">
              <w:rPr>
                <w:rFonts w:ascii="Arial Nova" w:hAnsi="Arial Nova" w:cs="Quire Sans"/>
                <w:color w:val="404040" w:themeColor="text1" w:themeTint="BF"/>
                <w:sz w:val="16"/>
                <w:szCs w:val="16"/>
              </w:rPr>
              <w:fldChar w:fldCharType="end"/>
            </w:r>
          </w:p>
        </w:tc>
        <w:tc>
          <w:tcPr>
            <w:tcW w:w="1799" w:type="dxa"/>
          </w:tcPr>
          <w:p w14:paraId="12520913"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SiteArea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«SiteArea»</w:t>
            </w:r>
            <w:r w:rsidRPr="00AE5BC9">
              <w:rPr>
                <w:rFonts w:ascii="Arial Nova" w:hAnsi="Arial Nova" w:cs="Quire Sans"/>
                <w:color w:val="404040" w:themeColor="text1" w:themeTint="BF"/>
                <w:sz w:val="16"/>
                <w:szCs w:val="16"/>
              </w:rPr>
              <w:fldChar w:fldCharType="end"/>
            </w:r>
          </w:p>
        </w:tc>
        <w:tc>
          <w:tcPr>
            <w:tcW w:w="1573" w:type="dxa"/>
          </w:tcPr>
          <w:p w14:paraId="7032E216"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Price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«Price»</w:t>
            </w:r>
            <w:r w:rsidRPr="00AE5BC9">
              <w:rPr>
                <w:rFonts w:ascii="Arial Nova" w:hAnsi="Arial Nova" w:cs="Quire Sans"/>
                <w:color w:val="404040" w:themeColor="text1" w:themeTint="BF"/>
                <w:sz w:val="16"/>
                <w:szCs w:val="16"/>
              </w:rPr>
              <w:fldChar w:fldCharType="end"/>
            </w:r>
          </w:p>
        </w:tc>
        <w:tc>
          <w:tcPr>
            <w:tcW w:w="1460" w:type="dxa"/>
          </w:tcPr>
          <w:p w14:paraId="6B184B11" w14:textId="77777777" w:rsidR="00F476F7" w:rsidRPr="00AE5BC9" w:rsidRDefault="00000000" w:rsidP="0004608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Incomepsm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«Incomepsm»</w:t>
            </w:r>
            <w:r w:rsidRPr="00AE5BC9">
              <w:rPr>
                <w:rFonts w:ascii="Arial Nova" w:hAnsi="Arial Nova" w:cs="Quire Sans"/>
                <w:color w:val="404040" w:themeColor="text1" w:themeTint="BF"/>
                <w:sz w:val="16"/>
                <w:szCs w:val="16"/>
              </w:rPr>
              <w:fldChar w:fldCharType="end"/>
            </w: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TableEnd:SalesEvidence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«TableEnd:SalesEvidence»</w:t>
            </w:r>
            <w:r w:rsidRPr="00AE5BC9">
              <w:rPr>
                <w:rFonts w:ascii="Arial Nova" w:hAnsi="Arial Nova" w:cs="Quire Sans"/>
                <w:color w:val="404040" w:themeColor="text1" w:themeTint="BF"/>
                <w:sz w:val="16"/>
                <w:szCs w:val="16"/>
              </w:rPr>
              <w:fldChar w:fldCharType="end"/>
            </w:r>
          </w:p>
        </w:tc>
      </w:tr>
    </w:tbl>
    <w:p w14:paraId="392ED7A8" w14:textId="77777777" w:rsidR="0029730D" w:rsidRPr="00DA67DE" w:rsidRDefault="0029730D" w:rsidP="00745271">
      <w:pPr>
        <w:rPr>
          <w:rFonts w:ascii="Arial Nova" w:hAnsi="Arial Nova" w:cs="Quire Sans"/>
          <w:i/>
          <w:color w:val="404040" w:themeColor="text1" w:themeTint="BF"/>
          <w:sz w:val="20"/>
          <w:szCs w:val="20"/>
        </w:rPr>
      </w:pPr>
    </w:p>
    <w:p w14:paraId="55142AF0" w14:textId="77777777" w:rsidR="00745271" w:rsidRPr="0049107A" w:rsidRDefault="00000000" w:rsidP="00A25F85">
      <w:pPr>
        <w:pStyle w:val="Heading1"/>
      </w:pPr>
      <w:fldSimple w:instr=" MERGEFIELD  VPDelStart:Valuations.IncludeLeases_neq_Yes  \* MERGEFORMAT ">
        <w:bookmarkStart w:id="19" w:name="_Toc256000014"/>
        <w:r>
          <w:rPr>
            <w:noProof/>
          </w:rPr>
          <w:t>«VPDelStart:Valuations.IncludeLeases_neq_Yes»</w:t>
        </w:r>
      </w:fldSimple>
      <w:r w:rsidRPr="0049107A">
        <w:t>Leases</w:t>
      </w:r>
      <w:bookmarkEnd w:id="19"/>
    </w:p>
    <w:p w14:paraId="01C00A0A" w14:textId="77777777" w:rsidR="005648AB" w:rsidRPr="007A1AD3" w:rsidRDefault="005648AB" w:rsidP="005648AB">
      <w:pPr>
        <w:spacing w:line="240" w:lineRule="auto"/>
        <w:rPr>
          <w:rFonts w:ascii="Arial Nova" w:hAnsi="Arial Nova" w:cs="Quire Sans"/>
          <w:color w:val="404040" w:themeColor="text1" w:themeTint="BF"/>
          <w:sz w:val="20"/>
          <w:szCs w:val="20"/>
        </w:rPr>
      </w:pPr>
    </w:p>
    <w:tbl>
      <w:tblPr>
        <w:tblStyle w:val="TableGridLight"/>
        <w:tblW w:w="0" w:type="auto"/>
        <w:tblLayout w:type="fixed"/>
        <w:tblLook w:val="04A0" w:firstRow="1" w:lastRow="0" w:firstColumn="1" w:lastColumn="0" w:noHBand="0" w:noVBand="1"/>
      </w:tblPr>
      <w:tblGrid>
        <w:gridCol w:w="2520"/>
        <w:gridCol w:w="1440"/>
        <w:gridCol w:w="1530"/>
        <w:gridCol w:w="1890"/>
        <w:gridCol w:w="2060"/>
      </w:tblGrid>
      <w:tr w:rsidR="00EC47DB" w14:paraId="2077AFA5" w14:textId="77777777" w:rsidTr="0090564F">
        <w:trPr>
          <w:cantSplit/>
          <w:trHeight w:val="389"/>
          <w:tblHeader/>
        </w:trPr>
        <w:tc>
          <w:tcPr>
            <w:tcW w:w="2520" w:type="dxa"/>
            <w:shd w:val="clear" w:color="auto" w:fill="F2F2F2" w:themeFill="background1" w:themeFillShade="F2"/>
            <w:vAlign w:val="center"/>
          </w:tcPr>
          <w:p w14:paraId="3F4DD4BC" w14:textId="77777777" w:rsidR="005648AB" w:rsidRPr="00AE5BC9" w:rsidRDefault="00000000" w:rsidP="00B541C5">
            <w:pP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Tennant</w:t>
            </w:r>
          </w:p>
        </w:tc>
        <w:tc>
          <w:tcPr>
            <w:tcW w:w="1440" w:type="dxa"/>
            <w:shd w:val="clear" w:color="auto" w:fill="F2F2F2" w:themeFill="background1" w:themeFillShade="F2"/>
            <w:vAlign w:val="center"/>
          </w:tcPr>
          <w:p w14:paraId="27E7057F"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Floor Area</w:t>
            </w:r>
          </w:p>
        </w:tc>
        <w:tc>
          <w:tcPr>
            <w:tcW w:w="1530" w:type="dxa"/>
            <w:shd w:val="clear" w:color="auto" w:fill="F2F2F2" w:themeFill="background1" w:themeFillShade="F2"/>
            <w:vAlign w:val="center"/>
          </w:tcPr>
          <w:p w14:paraId="64CA9168"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$/SQ</w:t>
            </w:r>
          </w:p>
        </w:tc>
        <w:tc>
          <w:tcPr>
            <w:tcW w:w="1890" w:type="dxa"/>
            <w:shd w:val="clear" w:color="auto" w:fill="F2F2F2" w:themeFill="background1" w:themeFillShade="F2"/>
            <w:vAlign w:val="center"/>
          </w:tcPr>
          <w:p w14:paraId="4A392C6E"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Annual Rent</w:t>
            </w:r>
          </w:p>
        </w:tc>
        <w:tc>
          <w:tcPr>
            <w:tcW w:w="2060" w:type="dxa"/>
            <w:shd w:val="clear" w:color="auto" w:fill="F2F2F2" w:themeFill="background1" w:themeFillShade="F2"/>
            <w:vAlign w:val="center"/>
          </w:tcPr>
          <w:p w14:paraId="0E6A5626"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b/>
                <w:color w:val="404040" w:themeColor="text1" w:themeTint="BF"/>
                <w:sz w:val="16"/>
                <w:szCs w:val="16"/>
              </w:rPr>
              <w:t xml:space="preserve">Contract </w:t>
            </w:r>
            <w:r w:rsidR="009C410E" w:rsidRPr="00AE5BC9">
              <w:rPr>
                <w:rFonts w:ascii="Arial Nova" w:hAnsi="Arial Nova" w:cs="Quire Sans"/>
                <w:b/>
                <w:color w:val="404040" w:themeColor="text1" w:themeTint="BF"/>
                <w:sz w:val="16"/>
                <w:szCs w:val="16"/>
              </w:rPr>
              <w:t>Term</w:t>
            </w:r>
          </w:p>
        </w:tc>
      </w:tr>
      <w:tr w:rsidR="00EC47DB" w14:paraId="033ABDA8" w14:textId="77777777" w:rsidTr="0090564F">
        <w:trPr>
          <w:cantSplit/>
          <w:trHeight w:val="793"/>
          <w:tblHeader/>
        </w:trPr>
        <w:tc>
          <w:tcPr>
            <w:tcW w:w="2520" w:type="dxa"/>
            <w:vAlign w:val="center"/>
          </w:tcPr>
          <w:p w14:paraId="2A9A1D7E" w14:textId="77777777" w:rsidR="005648AB" w:rsidRPr="00AE5BC9" w:rsidRDefault="00000000" w:rsidP="00B541C5">
            <w:pP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TableStart:LeasesEvidence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«TableStart:LeasesEvidence»</w:t>
            </w:r>
            <w:r w:rsidRPr="00AE5BC9">
              <w:rPr>
                <w:rFonts w:ascii="Arial Nova" w:hAnsi="Arial Nova" w:cs="Quire Sans"/>
                <w:color w:val="404040" w:themeColor="text1" w:themeTint="BF"/>
                <w:sz w:val="16"/>
                <w:szCs w:val="16"/>
              </w:rPr>
              <w:fldChar w:fldCharType="end"/>
            </w:r>
            <w:r w:rsidR="00F8121B" w:rsidRPr="00AE5BC9">
              <w:rPr>
                <w:rFonts w:ascii="Arial Nova" w:hAnsi="Arial Nova" w:cs="Quire Sans"/>
                <w:color w:val="404040" w:themeColor="text1" w:themeTint="BF"/>
                <w:sz w:val="16"/>
                <w:szCs w:val="16"/>
              </w:rPr>
              <w:fldChar w:fldCharType="begin"/>
            </w:r>
            <w:r w:rsidR="00F8121B" w:rsidRPr="00AE5BC9">
              <w:rPr>
                <w:rFonts w:ascii="Arial Nova" w:hAnsi="Arial Nova" w:cs="Quire Sans"/>
                <w:color w:val="404040" w:themeColor="text1" w:themeTint="BF"/>
                <w:sz w:val="16"/>
                <w:szCs w:val="16"/>
              </w:rPr>
              <w:instrText xml:space="preserve"> MERGEFIELD  Title  \* MERGEFORMAT </w:instrText>
            </w:r>
            <w:r w:rsidR="00F8121B" w:rsidRPr="00AE5BC9">
              <w:rPr>
                <w:rFonts w:ascii="Arial Nova" w:hAnsi="Arial Nova" w:cs="Quire Sans"/>
                <w:color w:val="404040" w:themeColor="text1" w:themeTint="BF"/>
                <w:sz w:val="16"/>
                <w:szCs w:val="16"/>
              </w:rPr>
              <w:fldChar w:fldCharType="separate"/>
            </w:r>
            <w:r w:rsidR="00F8121B" w:rsidRPr="00AE5BC9">
              <w:rPr>
                <w:rFonts w:ascii="Arial Nova" w:hAnsi="Arial Nova" w:cs="Quire Sans"/>
                <w:noProof/>
                <w:color w:val="404040" w:themeColor="text1" w:themeTint="BF"/>
                <w:sz w:val="16"/>
                <w:szCs w:val="16"/>
              </w:rPr>
              <w:t>«Title»</w:t>
            </w:r>
            <w:r w:rsidR="00F8121B" w:rsidRPr="00AE5BC9">
              <w:rPr>
                <w:rFonts w:ascii="Arial Nova" w:hAnsi="Arial Nova" w:cs="Quire Sans"/>
                <w:color w:val="404040" w:themeColor="text1" w:themeTint="BF"/>
                <w:sz w:val="16"/>
                <w:szCs w:val="16"/>
              </w:rPr>
              <w:fldChar w:fldCharType="end"/>
            </w:r>
            <w:r w:rsidR="007626F9" w:rsidRPr="00AE5BC9">
              <w:rPr>
                <w:rFonts w:ascii="Arial Nova" w:hAnsi="Arial Nova" w:cs="Quire Sans"/>
                <w:color w:val="404040" w:themeColor="text1" w:themeTint="BF"/>
                <w:sz w:val="16"/>
                <w:szCs w:val="16"/>
              </w:rPr>
              <w:t xml:space="preserve"> </w:t>
            </w:r>
            <w:r w:rsidR="00F8121B" w:rsidRPr="00AE5BC9">
              <w:rPr>
                <w:rFonts w:ascii="Arial Nova" w:hAnsi="Arial Nova" w:cs="Quire Sans"/>
                <w:color w:val="404040" w:themeColor="text1" w:themeTint="BF"/>
                <w:sz w:val="16"/>
                <w:szCs w:val="16"/>
              </w:rPr>
              <w:t xml:space="preserve"> </w:t>
            </w:r>
          </w:p>
        </w:tc>
        <w:tc>
          <w:tcPr>
            <w:tcW w:w="1440" w:type="dxa"/>
            <w:vAlign w:val="center"/>
          </w:tcPr>
          <w:p w14:paraId="756A285D"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NetLettableArea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«NetLettableArea»</w:t>
            </w:r>
            <w:r w:rsidRPr="00AE5BC9">
              <w:rPr>
                <w:rFonts w:ascii="Arial Nova" w:hAnsi="Arial Nova" w:cs="Quire Sans"/>
                <w:color w:val="404040" w:themeColor="text1" w:themeTint="BF"/>
                <w:sz w:val="16"/>
                <w:szCs w:val="16"/>
              </w:rPr>
              <w:fldChar w:fldCharType="end"/>
            </w:r>
          </w:p>
        </w:tc>
        <w:tc>
          <w:tcPr>
            <w:tcW w:w="1530" w:type="dxa"/>
            <w:vAlign w:val="center"/>
          </w:tcPr>
          <w:p w14:paraId="049B5D78"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RatePSM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«RatePSM»</w:t>
            </w:r>
            <w:r w:rsidRPr="00AE5BC9">
              <w:rPr>
                <w:rFonts w:ascii="Arial Nova" w:hAnsi="Arial Nova" w:cs="Quire Sans"/>
                <w:color w:val="404040" w:themeColor="text1" w:themeTint="BF"/>
                <w:sz w:val="16"/>
                <w:szCs w:val="16"/>
              </w:rPr>
              <w:fldChar w:fldCharType="end"/>
            </w:r>
          </w:p>
        </w:tc>
        <w:tc>
          <w:tcPr>
            <w:tcW w:w="1890" w:type="dxa"/>
            <w:vAlign w:val="center"/>
          </w:tcPr>
          <w:p w14:paraId="575D6470"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AnnualRent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«AnnualRent»</w:t>
            </w:r>
            <w:r w:rsidRPr="00AE5BC9">
              <w:rPr>
                <w:rFonts w:ascii="Arial Nova" w:hAnsi="Arial Nova" w:cs="Quire Sans"/>
                <w:color w:val="404040" w:themeColor="text1" w:themeTint="BF"/>
                <w:sz w:val="16"/>
                <w:szCs w:val="16"/>
              </w:rPr>
              <w:fldChar w:fldCharType="end"/>
            </w:r>
          </w:p>
        </w:tc>
        <w:tc>
          <w:tcPr>
            <w:tcW w:w="2060" w:type="dxa"/>
            <w:vAlign w:val="center"/>
          </w:tcPr>
          <w:p w14:paraId="34E2FE18" w14:textId="77777777" w:rsidR="005648AB" w:rsidRPr="00AE5BC9" w:rsidRDefault="00000000" w:rsidP="00B541C5">
            <w:pPr>
              <w:jc w:val="center"/>
              <w:rPr>
                <w:rFonts w:ascii="Arial Nova" w:hAnsi="Arial Nova" w:cs="Quire Sans"/>
                <w:color w:val="404040" w:themeColor="text1" w:themeTint="BF"/>
                <w:sz w:val="16"/>
                <w:szCs w:val="16"/>
              </w:rPr>
            </w:pPr>
            <w:r w:rsidRPr="00AE5BC9">
              <w:rPr>
                <w:rFonts w:ascii="Arial Nova" w:hAnsi="Arial Nova" w:cs="Quire Sans"/>
                <w:color w:val="404040" w:themeColor="text1" w:themeTint="BF"/>
                <w:sz w:val="16"/>
                <w:szCs w:val="16"/>
              </w:rPr>
              <w:fldChar w:fldCharType="begin"/>
            </w:r>
            <w:r w:rsidRPr="00AE5BC9">
              <w:rPr>
                <w:rFonts w:ascii="Arial Nova" w:hAnsi="Arial Nova" w:cs="Quire Sans"/>
                <w:color w:val="404040" w:themeColor="text1" w:themeTint="BF"/>
                <w:sz w:val="16"/>
                <w:szCs w:val="16"/>
              </w:rPr>
              <w:instrText xml:space="preserve"> MERGEFIELD  TermOfLease  \* MERGEFORMAT </w:instrText>
            </w:r>
            <w:r w:rsidRPr="00AE5BC9">
              <w:rPr>
                <w:rFonts w:ascii="Arial Nova" w:hAnsi="Arial Nova" w:cs="Quire Sans"/>
                <w:color w:val="404040" w:themeColor="text1" w:themeTint="BF"/>
                <w:sz w:val="16"/>
                <w:szCs w:val="16"/>
              </w:rPr>
              <w:fldChar w:fldCharType="separate"/>
            </w:r>
            <w:r w:rsidRPr="00AE5BC9">
              <w:rPr>
                <w:rFonts w:ascii="Arial Nova" w:hAnsi="Arial Nova" w:cs="Quire Sans"/>
                <w:noProof/>
                <w:color w:val="404040" w:themeColor="text1" w:themeTint="BF"/>
                <w:sz w:val="16"/>
                <w:szCs w:val="16"/>
              </w:rPr>
              <w:t>«TermOfLease»</w:t>
            </w:r>
            <w:r w:rsidRPr="00AE5BC9">
              <w:rPr>
                <w:rFonts w:ascii="Arial Nova" w:hAnsi="Arial Nova" w:cs="Quire Sans"/>
                <w:color w:val="404040" w:themeColor="text1" w:themeTint="BF"/>
                <w:sz w:val="16"/>
                <w:szCs w:val="16"/>
              </w:rPr>
              <w:fldChar w:fldCharType="end"/>
            </w:r>
            <w:r w:rsidR="00491D31" w:rsidRPr="00AE5BC9">
              <w:rPr>
                <w:rFonts w:ascii="Arial Nova" w:hAnsi="Arial Nova" w:cs="Quire Sans"/>
                <w:color w:val="404040" w:themeColor="text1" w:themeTint="BF"/>
                <w:sz w:val="16"/>
                <w:szCs w:val="16"/>
              </w:rPr>
              <w:fldChar w:fldCharType="begin"/>
            </w:r>
            <w:r w:rsidR="00491D31" w:rsidRPr="00AE5BC9">
              <w:rPr>
                <w:rFonts w:ascii="Arial Nova" w:hAnsi="Arial Nova" w:cs="Quire Sans"/>
                <w:color w:val="404040" w:themeColor="text1" w:themeTint="BF"/>
                <w:sz w:val="16"/>
                <w:szCs w:val="16"/>
              </w:rPr>
              <w:instrText xml:space="preserve"> MERGEFIELD  TableEnd:LeasesEvidence  \* MERGEFORMAT </w:instrText>
            </w:r>
            <w:r w:rsidR="00491D31" w:rsidRPr="00AE5BC9">
              <w:rPr>
                <w:rFonts w:ascii="Arial Nova" w:hAnsi="Arial Nova" w:cs="Quire Sans"/>
                <w:color w:val="404040" w:themeColor="text1" w:themeTint="BF"/>
                <w:sz w:val="16"/>
                <w:szCs w:val="16"/>
              </w:rPr>
              <w:fldChar w:fldCharType="separate"/>
            </w:r>
            <w:r w:rsidR="00491D31" w:rsidRPr="00AE5BC9">
              <w:rPr>
                <w:rFonts w:ascii="Arial Nova" w:hAnsi="Arial Nova" w:cs="Quire Sans"/>
                <w:noProof/>
                <w:color w:val="404040" w:themeColor="text1" w:themeTint="BF"/>
                <w:sz w:val="16"/>
                <w:szCs w:val="16"/>
              </w:rPr>
              <w:t>«TableEnd:LeasesEvidence»</w:t>
            </w:r>
            <w:r w:rsidR="00491D31" w:rsidRPr="00AE5BC9">
              <w:rPr>
                <w:rFonts w:ascii="Arial Nova" w:hAnsi="Arial Nova" w:cs="Quire Sans"/>
                <w:color w:val="404040" w:themeColor="text1" w:themeTint="BF"/>
                <w:sz w:val="16"/>
                <w:szCs w:val="16"/>
              </w:rPr>
              <w:fldChar w:fldCharType="end"/>
            </w:r>
          </w:p>
        </w:tc>
      </w:tr>
    </w:tbl>
    <w:bookmarkStart w:id="20" w:name="_Toc103349472"/>
    <w:p w14:paraId="7F8A8ED3" w14:textId="77777777" w:rsidR="0029730D" w:rsidRDefault="00000000" w:rsidP="0029730D">
      <w:r>
        <w:fldChar w:fldCharType="begin"/>
      </w:r>
      <w:r>
        <w:instrText xml:space="preserve"> MERGEFIELD  VPDelEnd:Valuations.IncludeLeases_neq_Yes  \* MERGEFORMAT </w:instrText>
      </w:r>
      <w:r>
        <w:fldChar w:fldCharType="separate"/>
      </w:r>
      <w:r>
        <w:rPr>
          <w:noProof/>
        </w:rPr>
        <w:t>«VPDelEnd:Valuations.IncludeLeases_neq_Yes»</w:t>
      </w:r>
      <w:r>
        <w:fldChar w:fldCharType="end"/>
      </w:r>
    </w:p>
    <w:p w14:paraId="019628B9" w14:textId="77777777" w:rsidR="00D62516" w:rsidRDefault="000504D0" w:rsidP="0029730D">
      <w:r>
        <w:fldChar w:fldCharType="begin"/>
      </w:r>
      <w:r w:rsidR="00000000">
        <w:instrText xml:space="preserve"> MERGEFIELD  VPDelStart:Valuations.IncludeOpex_neq_Yes  \* MERGEFORMAT </w:instrText>
      </w:r>
      <w:r>
        <w:fldChar w:fldCharType="separate"/>
      </w:r>
      <w:r>
        <w:rPr>
          <w:noProof/>
        </w:rPr>
        <w:t>«VPDelStart:Valuations.IncludeOpex_neq_Yes»</w:t>
      </w:r>
      <w:r>
        <w:rPr>
          <w:noProof/>
        </w:rPr>
        <w:fldChar w:fldCharType="end"/>
      </w:r>
    </w:p>
    <w:p w14:paraId="78A4F32E" w14:textId="77777777" w:rsidR="005648AB" w:rsidRPr="00DA67DE" w:rsidRDefault="00000000" w:rsidP="0049107A">
      <w:pPr>
        <w:pStyle w:val="Heading3"/>
        <w:rPr>
          <w:color w:val="404040" w:themeColor="text1" w:themeTint="BF"/>
          <w:sz w:val="20"/>
          <w:szCs w:val="20"/>
        </w:rPr>
      </w:pPr>
      <w:bookmarkStart w:id="21" w:name="_Toc256000015"/>
      <w:r w:rsidRPr="00DA67DE">
        <w:rPr>
          <w:color w:val="404040" w:themeColor="text1" w:themeTint="BF"/>
          <w:sz w:val="20"/>
          <w:szCs w:val="20"/>
        </w:rPr>
        <w:t>Building Ou</w:t>
      </w:r>
      <w:r w:rsidR="00D62D03" w:rsidRPr="00DA67DE">
        <w:rPr>
          <w:color w:val="404040" w:themeColor="text1" w:themeTint="BF"/>
          <w:sz w:val="20"/>
          <w:szCs w:val="20"/>
        </w:rPr>
        <w:t>tg</w:t>
      </w:r>
      <w:r w:rsidRPr="00DA67DE">
        <w:rPr>
          <w:color w:val="404040" w:themeColor="text1" w:themeTint="BF"/>
          <w:sz w:val="20"/>
          <w:szCs w:val="20"/>
        </w:rPr>
        <w:t>oings</w:t>
      </w:r>
      <w:bookmarkEnd w:id="20"/>
      <w:bookmarkEnd w:id="21"/>
    </w:p>
    <w:p w14:paraId="6B1231D5" w14:textId="77777777" w:rsidR="001E79C0" w:rsidRPr="00DA67DE" w:rsidRDefault="001E79C0" w:rsidP="001E79C0">
      <w:pPr>
        <w:rPr>
          <w:sz w:val="20"/>
          <w:szCs w:val="20"/>
        </w:rPr>
      </w:pPr>
    </w:p>
    <w:p w14:paraId="340EA301" w14:textId="77777777" w:rsidR="005648AB" w:rsidRPr="00DA67DE" w:rsidRDefault="00000000" w:rsidP="005648AB">
      <w:pPr>
        <w:rPr>
          <w:sz w:val="20"/>
          <w:szCs w:val="20"/>
        </w:rPr>
      </w:pPr>
      <w:r w:rsidRPr="00DA67DE">
        <w:rPr>
          <w:sz w:val="20"/>
          <w:szCs w:val="20"/>
        </w:rPr>
        <w:lastRenderedPageBreak/>
        <w:t>We have been provided with the following estimated and budgeted outgoings by the Lessee.</w:t>
      </w:r>
    </w:p>
    <w:tbl>
      <w:tblPr>
        <w:tblStyle w:val="TableGridLight"/>
        <w:tblW w:w="9072" w:type="dxa"/>
        <w:tblLook w:val="04A0" w:firstRow="1" w:lastRow="0" w:firstColumn="1" w:lastColumn="0" w:noHBand="0" w:noVBand="1"/>
      </w:tblPr>
      <w:tblGrid>
        <w:gridCol w:w="4950"/>
        <w:gridCol w:w="4122"/>
      </w:tblGrid>
      <w:tr w:rsidR="00EC47DB" w14:paraId="31E66E01" w14:textId="77777777" w:rsidTr="00884565">
        <w:trPr>
          <w:cantSplit/>
          <w:trHeight w:val="255"/>
        </w:trPr>
        <w:tc>
          <w:tcPr>
            <w:tcW w:w="4950" w:type="dxa"/>
            <w:tcBorders>
              <w:bottom w:val="single" w:sz="4" w:space="0" w:color="auto"/>
            </w:tcBorders>
            <w:shd w:val="clear" w:color="auto" w:fill="F2F2F2" w:themeFill="background1" w:themeFillShade="F2"/>
            <w:noWrap/>
            <w:vAlign w:val="center"/>
            <w:hideMark/>
          </w:tcPr>
          <w:p w14:paraId="3090231F" w14:textId="77777777" w:rsidR="005648AB" w:rsidRPr="00DA67DE" w:rsidRDefault="00000000" w:rsidP="005648AB">
            <w:pPr>
              <w:rPr>
                <w:b/>
                <w:bCs/>
                <w:sz w:val="20"/>
                <w:szCs w:val="20"/>
              </w:rPr>
            </w:pPr>
            <w:r w:rsidRPr="00DA67DE">
              <w:rPr>
                <w:b/>
                <w:bCs/>
                <w:sz w:val="20"/>
                <w:szCs w:val="20"/>
              </w:rPr>
              <w:t>Operating Expenses (OPEX)</w:t>
            </w:r>
          </w:p>
        </w:tc>
        <w:tc>
          <w:tcPr>
            <w:tcW w:w="4122" w:type="dxa"/>
            <w:tcBorders>
              <w:bottom w:val="single" w:sz="4" w:space="0" w:color="auto"/>
            </w:tcBorders>
            <w:shd w:val="clear" w:color="auto" w:fill="F2F2F2" w:themeFill="background1" w:themeFillShade="F2"/>
            <w:noWrap/>
            <w:vAlign w:val="center"/>
            <w:hideMark/>
          </w:tcPr>
          <w:p w14:paraId="24A03A39" w14:textId="77777777" w:rsidR="005648AB" w:rsidRPr="00DA67DE" w:rsidRDefault="00000000" w:rsidP="005648AB">
            <w:pPr>
              <w:rPr>
                <w:b/>
                <w:bCs/>
                <w:sz w:val="20"/>
                <w:szCs w:val="20"/>
              </w:rPr>
            </w:pPr>
            <w:r w:rsidRPr="00DA67DE">
              <w:rPr>
                <w:b/>
                <w:bCs/>
                <w:sz w:val="20"/>
                <w:szCs w:val="20"/>
              </w:rPr>
              <w:t>$ per year</w:t>
            </w:r>
          </w:p>
        </w:tc>
      </w:tr>
      <w:tr w:rsidR="00EC47DB" w14:paraId="29B3354C" w14:textId="77777777" w:rsidTr="00AC5506">
        <w:trPr>
          <w:cantSplit/>
          <w:trHeight w:val="255"/>
        </w:trPr>
        <w:tc>
          <w:tcPr>
            <w:tcW w:w="4950" w:type="dxa"/>
            <w:tcBorders>
              <w:top w:val="single" w:sz="4" w:space="0" w:color="auto"/>
            </w:tcBorders>
            <w:noWrap/>
            <w:vAlign w:val="center"/>
            <w:hideMark/>
          </w:tcPr>
          <w:p w14:paraId="7016F946" w14:textId="77777777" w:rsidR="005648AB" w:rsidRPr="00AE5BC9" w:rsidRDefault="00000000" w:rsidP="005648AB">
            <w:pPr>
              <w:rPr>
                <w:sz w:val="18"/>
                <w:szCs w:val="18"/>
              </w:rPr>
            </w:pPr>
            <w:r w:rsidRPr="00AE5BC9">
              <w:rPr>
                <w:sz w:val="18"/>
                <w:szCs w:val="18"/>
              </w:rPr>
              <w:t>Insurance</w:t>
            </w:r>
          </w:p>
        </w:tc>
        <w:tc>
          <w:tcPr>
            <w:tcW w:w="4122" w:type="dxa"/>
            <w:tcBorders>
              <w:top w:val="single" w:sz="4" w:space="0" w:color="auto"/>
            </w:tcBorders>
            <w:noWrap/>
            <w:vAlign w:val="center"/>
            <w:hideMark/>
          </w:tcPr>
          <w:p w14:paraId="3C65D543"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Valuations.Insurance  \* MERGEFORMAT </w:instrText>
            </w:r>
            <w:r w:rsidRPr="00AE5BC9">
              <w:rPr>
                <w:sz w:val="18"/>
                <w:szCs w:val="18"/>
              </w:rPr>
              <w:fldChar w:fldCharType="separate"/>
            </w:r>
            <w:r w:rsidRPr="00AE5BC9">
              <w:rPr>
                <w:noProof/>
                <w:sz w:val="18"/>
                <w:szCs w:val="18"/>
              </w:rPr>
              <w:t>«Valuations.Insurance»</w:t>
            </w:r>
            <w:r w:rsidRPr="00AE5BC9">
              <w:rPr>
                <w:noProof/>
                <w:sz w:val="18"/>
                <w:szCs w:val="18"/>
              </w:rPr>
              <w:fldChar w:fldCharType="end"/>
            </w:r>
          </w:p>
        </w:tc>
      </w:tr>
      <w:tr w:rsidR="00EC47DB" w14:paraId="26711A84" w14:textId="77777777" w:rsidTr="00AC5506">
        <w:trPr>
          <w:cantSplit/>
          <w:trHeight w:val="255"/>
        </w:trPr>
        <w:tc>
          <w:tcPr>
            <w:tcW w:w="4950" w:type="dxa"/>
            <w:noWrap/>
            <w:vAlign w:val="center"/>
            <w:hideMark/>
          </w:tcPr>
          <w:p w14:paraId="5B1062CC" w14:textId="77777777" w:rsidR="005648AB" w:rsidRPr="00AE5BC9" w:rsidRDefault="00000000" w:rsidP="005648AB">
            <w:pPr>
              <w:rPr>
                <w:sz w:val="18"/>
                <w:szCs w:val="18"/>
              </w:rPr>
            </w:pPr>
            <w:r w:rsidRPr="00AE5BC9">
              <w:rPr>
                <w:sz w:val="18"/>
                <w:szCs w:val="18"/>
              </w:rPr>
              <w:t>Rates</w:t>
            </w:r>
          </w:p>
        </w:tc>
        <w:tc>
          <w:tcPr>
            <w:tcW w:w="4122" w:type="dxa"/>
            <w:noWrap/>
            <w:vAlign w:val="center"/>
            <w:hideMark/>
          </w:tcPr>
          <w:p w14:paraId="1EAB232C"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Valuations.CouncilRates  \* MERGEFORMAT </w:instrText>
            </w:r>
            <w:r w:rsidRPr="00AE5BC9">
              <w:rPr>
                <w:sz w:val="18"/>
                <w:szCs w:val="18"/>
              </w:rPr>
              <w:fldChar w:fldCharType="separate"/>
            </w:r>
            <w:r w:rsidRPr="00AE5BC9">
              <w:rPr>
                <w:noProof/>
                <w:sz w:val="18"/>
                <w:szCs w:val="18"/>
              </w:rPr>
              <w:t>«Valuations.CouncilRates»</w:t>
            </w:r>
            <w:r w:rsidRPr="00AE5BC9">
              <w:rPr>
                <w:noProof/>
                <w:sz w:val="18"/>
                <w:szCs w:val="18"/>
              </w:rPr>
              <w:fldChar w:fldCharType="end"/>
            </w:r>
          </w:p>
        </w:tc>
      </w:tr>
      <w:tr w:rsidR="00EC47DB" w14:paraId="124108FF" w14:textId="77777777" w:rsidTr="00AC5506">
        <w:trPr>
          <w:cantSplit/>
          <w:trHeight w:val="255"/>
        </w:trPr>
        <w:tc>
          <w:tcPr>
            <w:tcW w:w="4950" w:type="dxa"/>
            <w:noWrap/>
            <w:vAlign w:val="center"/>
            <w:hideMark/>
          </w:tcPr>
          <w:p w14:paraId="5C12F106" w14:textId="77777777" w:rsidR="005648AB" w:rsidRPr="00AE5BC9" w:rsidRDefault="00000000" w:rsidP="005648AB">
            <w:pPr>
              <w:rPr>
                <w:sz w:val="18"/>
                <w:szCs w:val="18"/>
              </w:rPr>
            </w:pPr>
            <w:r w:rsidRPr="00AE5BC9">
              <w:rPr>
                <w:sz w:val="18"/>
                <w:szCs w:val="18"/>
              </w:rPr>
              <w:t>Admin</w:t>
            </w:r>
          </w:p>
        </w:tc>
        <w:tc>
          <w:tcPr>
            <w:tcW w:w="4122" w:type="dxa"/>
            <w:noWrap/>
            <w:vAlign w:val="center"/>
            <w:hideMark/>
          </w:tcPr>
          <w:p w14:paraId="5DB5606C"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Valuations.AdminManagement  \* MERGEFORMAT </w:instrText>
            </w:r>
            <w:r w:rsidRPr="00AE5BC9">
              <w:rPr>
                <w:sz w:val="18"/>
                <w:szCs w:val="18"/>
              </w:rPr>
              <w:fldChar w:fldCharType="separate"/>
            </w:r>
            <w:r w:rsidRPr="00AE5BC9">
              <w:rPr>
                <w:noProof/>
                <w:sz w:val="18"/>
                <w:szCs w:val="18"/>
              </w:rPr>
              <w:t>«Valuations.AdminManagement»</w:t>
            </w:r>
            <w:r w:rsidRPr="00AE5BC9">
              <w:rPr>
                <w:noProof/>
                <w:sz w:val="18"/>
                <w:szCs w:val="18"/>
              </w:rPr>
              <w:fldChar w:fldCharType="end"/>
            </w:r>
          </w:p>
        </w:tc>
      </w:tr>
      <w:tr w:rsidR="00EC47DB" w14:paraId="632F1759" w14:textId="77777777" w:rsidTr="00AC5506">
        <w:trPr>
          <w:cantSplit/>
          <w:trHeight w:val="255"/>
        </w:trPr>
        <w:tc>
          <w:tcPr>
            <w:tcW w:w="4950" w:type="dxa"/>
            <w:noWrap/>
            <w:vAlign w:val="center"/>
            <w:hideMark/>
          </w:tcPr>
          <w:p w14:paraId="6402D87B" w14:textId="77777777" w:rsidR="005648AB" w:rsidRPr="00AE5BC9" w:rsidRDefault="00000000" w:rsidP="005648AB">
            <w:pPr>
              <w:rPr>
                <w:sz w:val="18"/>
                <w:szCs w:val="18"/>
              </w:rPr>
            </w:pPr>
            <w:r w:rsidRPr="00AE5BC9">
              <w:rPr>
                <w:sz w:val="18"/>
                <w:szCs w:val="18"/>
              </w:rPr>
              <w:t xml:space="preserve">Repairs and Maintenance </w:t>
            </w:r>
          </w:p>
        </w:tc>
        <w:tc>
          <w:tcPr>
            <w:tcW w:w="4122" w:type="dxa"/>
            <w:noWrap/>
            <w:vAlign w:val="center"/>
            <w:hideMark/>
          </w:tcPr>
          <w:p w14:paraId="5C37C937"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Valuations.Repairs  \* MERGEFORMAT </w:instrText>
            </w:r>
            <w:r w:rsidRPr="00AE5BC9">
              <w:rPr>
                <w:sz w:val="18"/>
                <w:szCs w:val="18"/>
              </w:rPr>
              <w:fldChar w:fldCharType="separate"/>
            </w:r>
            <w:r w:rsidRPr="00AE5BC9">
              <w:rPr>
                <w:noProof/>
                <w:sz w:val="18"/>
                <w:szCs w:val="18"/>
              </w:rPr>
              <w:t>«Valuations.Repairs»</w:t>
            </w:r>
            <w:r w:rsidRPr="00AE5BC9">
              <w:rPr>
                <w:noProof/>
                <w:sz w:val="18"/>
                <w:szCs w:val="18"/>
              </w:rPr>
              <w:fldChar w:fldCharType="end"/>
            </w:r>
          </w:p>
        </w:tc>
      </w:tr>
      <w:tr w:rsidR="00EC47DB" w14:paraId="3CEFFCE6" w14:textId="77777777" w:rsidTr="00AC5506">
        <w:trPr>
          <w:cantSplit/>
          <w:trHeight w:val="255"/>
        </w:trPr>
        <w:tc>
          <w:tcPr>
            <w:tcW w:w="4950" w:type="dxa"/>
            <w:noWrap/>
            <w:vAlign w:val="center"/>
            <w:hideMark/>
          </w:tcPr>
          <w:p w14:paraId="209F9F67" w14:textId="77777777" w:rsidR="005648AB" w:rsidRPr="00AE5BC9" w:rsidRDefault="00000000" w:rsidP="005648AB">
            <w:pPr>
              <w:rPr>
                <w:sz w:val="18"/>
                <w:szCs w:val="18"/>
              </w:rPr>
            </w:pPr>
            <w:r w:rsidRPr="00AE5BC9">
              <w:rPr>
                <w:sz w:val="18"/>
                <w:szCs w:val="18"/>
              </w:rPr>
              <w:t>Emergency Lighting, Fire Alarm, Compliance etc</w:t>
            </w:r>
          </w:p>
        </w:tc>
        <w:tc>
          <w:tcPr>
            <w:tcW w:w="4122" w:type="dxa"/>
            <w:noWrap/>
            <w:vAlign w:val="center"/>
            <w:hideMark/>
          </w:tcPr>
          <w:p w14:paraId="26B305BD"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Valuations.EmergencyGenerators  \* MERGEFORMAT </w:instrText>
            </w:r>
            <w:r w:rsidRPr="00AE5BC9">
              <w:rPr>
                <w:sz w:val="18"/>
                <w:szCs w:val="18"/>
              </w:rPr>
              <w:fldChar w:fldCharType="separate"/>
            </w:r>
            <w:r w:rsidRPr="00AE5BC9">
              <w:rPr>
                <w:noProof/>
                <w:sz w:val="18"/>
                <w:szCs w:val="18"/>
              </w:rPr>
              <w:t>«Valuations.EmergencyGenerators»</w:t>
            </w:r>
            <w:r w:rsidRPr="00AE5BC9">
              <w:rPr>
                <w:noProof/>
                <w:sz w:val="18"/>
                <w:szCs w:val="18"/>
              </w:rPr>
              <w:fldChar w:fldCharType="end"/>
            </w:r>
          </w:p>
        </w:tc>
      </w:tr>
      <w:tr w:rsidR="00EC47DB" w14:paraId="5B06AD7A" w14:textId="77777777" w:rsidTr="00AC5506">
        <w:trPr>
          <w:cantSplit/>
          <w:trHeight w:val="255"/>
        </w:trPr>
        <w:tc>
          <w:tcPr>
            <w:tcW w:w="4950" w:type="dxa"/>
            <w:noWrap/>
            <w:vAlign w:val="center"/>
            <w:hideMark/>
          </w:tcPr>
          <w:p w14:paraId="5DC5EA34" w14:textId="77777777" w:rsidR="005648AB" w:rsidRPr="00AE5BC9" w:rsidRDefault="005648AB" w:rsidP="005648AB">
            <w:pPr>
              <w:rPr>
                <w:sz w:val="18"/>
                <w:szCs w:val="18"/>
              </w:rPr>
            </w:pPr>
          </w:p>
        </w:tc>
        <w:tc>
          <w:tcPr>
            <w:tcW w:w="4122" w:type="dxa"/>
            <w:noWrap/>
            <w:vAlign w:val="center"/>
            <w:hideMark/>
          </w:tcPr>
          <w:p w14:paraId="0CB6C741" w14:textId="77777777" w:rsidR="005648AB" w:rsidRPr="00AE5BC9" w:rsidRDefault="005648AB" w:rsidP="005648AB">
            <w:pPr>
              <w:rPr>
                <w:sz w:val="18"/>
                <w:szCs w:val="18"/>
              </w:rPr>
            </w:pPr>
          </w:p>
        </w:tc>
      </w:tr>
      <w:tr w:rsidR="00EC47DB" w14:paraId="7814C882" w14:textId="77777777" w:rsidTr="00AC5506">
        <w:trPr>
          <w:cantSplit/>
          <w:trHeight w:val="255"/>
        </w:trPr>
        <w:tc>
          <w:tcPr>
            <w:tcW w:w="4950" w:type="dxa"/>
            <w:tcBorders>
              <w:bottom w:val="single" w:sz="4" w:space="0" w:color="BFBFBF" w:themeColor="background1" w:themeShade="BF"/>
            </w:tcBorders>
            <w:noWrap/>
            <w:vAlign w:val="center"/>
            <w:hideMark/>
          </w:tcPr>
          <w:p w14:paraId="2A3A093F" w14:textId="77777777" w:rsidR="005648AB" w:rsidRPr="00AE5BC9" w:rsidRDefault="00000000" w:rsidP="005648AB">
            <w:pPr>
              <w:rPr>
                <w:sz w:val="18"/>
                <w:szCs w:val="18"/>
              </w:rPr>
            </w:pPr>
            <w:r w:rsidRPr="00AE5BC9">
              <w:rPr>
                <w:sz w:val="18"/>
                <w:szCs w:val="18"/>
              </w:rPr>
              <w:t>Total</w:t>
            </w:r>
          </w:p>
        </w:tc>
        <w:tc>
          <w:tcPr>
            <w:tcW w:w="4122" w:type="dxa"/>
            <w:tcBorders>
              <w:bottom w:val="single" w:sz="4" w:space="0" w:color="BFBFBF" w:themeColor="background1" w:themeShade="BF"/>
            </w:tcBorders>
            <w:noWrap/>
            <w:vAlign w:val="center"/>
            <w:hideMark/>
          </w:tcPr>
          <w:p w14:paraId="0F818D42"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Valuations.TotalOperatingExpenses  \* MERGEFORMAT </w:instrText>
            </w:r>
            <w:r w:rsidRPr="00AE5BC9">
              <w:rPr>
                <w:sz w:val="18"/>
                <w:szCs w:val="18"/>
              </w:rPr>
              <w:fldChar w:fldCharType="separate"/>
            </w:r>
            <w:r w:rsidRPr="00AE5BC9">
              <w:rPr>
                <w:noProof/>
                <w:sz w:val="18"/>
                <w:szCs w:val="18"/>
              </w:rPr>
              <w:t>«Valuations.TotalOperatingExpenses»</w:t>
            </w:r>
            <w:r w:rsidRPr="00AE5BC9">
              <w:rPr>
                <w:noProof/>
                <w:sz w:val="18"/>
                <w:szCs w:val="18"/>
              </w:rPr>
              <w:fldChar w:fldCharType="end"/>
            </w:r>
          </w:p>
        </w:tc>
      </w:tr>
      <w:tr w:rsidR="00EC47DB" w14:paraId="5372B85F" w14:textId="77777777" w:rsidTr="00AC5506">
        <w:trPr>
          <w:cantSplit/>
          <w:trHeight w:val="255"/>
        </w:trPr>
        <w:tc>
          <w:tcPr>
            <w:tcW w:w="4950" w:type="dxa"/>
            <w:tcBorders>
              <w:bottom w:val="single" w:sz="4" w:space="0" w:color="auto"/>
            </w:tcBorders>
            <w:noWrap/>
            <w:vAlign w:val="center"/>
            <w:hideMark/>
          </w:tcPr>
          <w:p w14:paraId="505D1185" w14:textId="77777777" w:rsidR="005648AB" w:rsidRPr="00AE5BC9" w:rsidRDefault="00000000" w:rsidP="005648AB">
            <w:pPr>
              <w:rPr>
                <w:sz w:val="18"/>
                <w:szCs w:val="18"/>
              </w:rPr>
            </w:pPr>
            <w:r w:rsidRPr="00AE5BC9">
              <w:rPr>
                <w:sz w:val="18"/>
                <w:szCs w:val="18"/>
              </w:rPr>
              <w:t>$/m² (Total Building)</w:t>
            </w:r>
          </w:p>
        </w:tc>
        <w:tc>
          <w:tcPr>
            <w:tcW w:w="4122" w:type="dxa"/>
            <w:tcBorders>
              <w:bottom w:val="single" w:sz="4" w:space="0" w:color="auto"/>
            </w:tcBorders>
            <w:noWrap/>
            <w:vAlign w:val="center"/>
            <w:hideMark/>
          </w:tcPr>
          <w:p w14:paraId="1D76038B" w14:textId="77777777" w:rsidR="005648AB" w:rsidRPr="00AE5BC9" w:rsidRDefault="00000000" w:rsidP="005648AB">
            <w:pPr>
              <w:rPr>
                <w:sz w:val="18"/>
                <w:szCs w:val="18"/>
              </w:rPr>
            </w:pPr>
            <w:r w:rsidRPr="00AE5BC9">
              <w:rPr>
                <w:sz w:val="18"/>
                <w:szCs w:val="18"/>
              </w:rPr>
              <w:fldChar w:fldCharType="begin"/>
            </w:r>
            <w:r w:rsidRPr="00AE5BC9">
              <w:rPr>
                <w:sz w:val="18"/>
                <w:szCs w:val="18"/>
              </w:rPr>
              <w:instrText xml:space="preserve"> MERGEFIELD  Valuations.SASiteAreaPSM  \* MERGEFORMAT </w:instrText>
            </w:r>
            <w:r w:rsidRPr="00AE5BC9">
              <w:rPr>
                <w:sz w:val="18"/>
                <w:szCs w:val="18"/>
              </w:rPr>
              <w:fldChar w:fldCharType="separate"/>
            </w:r>
            <w:r w:rsidRPr="00AE5BC9">
              <w:rPr>
                <w:noProof/>
                <w:sz w:val="18"/>
                <w:szCs w:val="18"/>
              </w:rPr>
              <w:t>«Valuations.SASiteAreaPSM»</w:t>
            </w:r>
            <w:r w:rsidRPr="00AE5BC9">
              <w:rPr>
                <w:noProof/>
                <w:sz w:val="18"/>
                <w:szCs w:val="18"/>
              </w:rPr>
              <w:fldChar w:fldCharType="end"/>
            </w:r>
          </w:p>
        </w:tc>
      </w:tr>
      <w:tr w:rsidR="00EC47DB" w14:paraId="7A366C4F" w14:textId="77777777" w:rsidTr="00AC5506">
        <w:trPr>
          <w:cantSplit/>
          <w:trHeight w:val="255"/>
        </w:trPr>
        <w:tc>
          <w:tcPr>
            <w:tcW w:w="9072" w:type="dxa"/>
            <w:gridSpan w:val="2"/>
            <w:tcBorders>
              <w:top w:val="single" w:sz="4" w:space="0" w:color="auto"/>
            </w:tcBorders>
            <w:noWrap/>
            <w:vAlign w:val="center"/>
          </w:tcPr>
          <w:p w14:paraId="7317FC49" w14:textId="77777777" w:rsidR="00AC5506" w:rsidRPr="00AE5BC9" w:rsidRDefault="00000000" w:rsidP="00AC5506">
            <w:pPr>
              <w:spacing w:after="120" w:line="276" w:lineRule="auto"/>
              <w:rPr>
                <w:sz w:val="18"/>
                <w:szCs w:val="18"/>
                <w:lang w:eastAsia="en-AU" w:bidi="ar-SA"/>
              </w:rPr>
            </w:pPr>
            <w:r>
              <w:rPr>
                <w:sz w:val="18"/>
                <w:szCs w:val="18"/>
              </w:rPr>
              <w:fldChar w:fldCharType="begin"/>
            </w:r>
            <w:r>
              <w:rPr>
                <w:sz w:val="18"/>
                <w:szCs w:val="18"/>
              </w:rPr>
              <w:instrText xml:space="preserve"> MERGEFIELD  Valuations.OGBenchmarkComments  \* MERGEFORMAT </w:instrText>
            </w:r>
            <w:r>
              <w:rPr>
                <w:sz w:val="18"/>
                <w:szCs w:val="18"/>
              </w:rPr>
              <w:fldChar w:fldCharType="separate"/>
            </w:r>
            <w:r>
              <w:rPr>
                <w:noProof/>
                <w:sz w:val="18"/>
                <w:szCs w:val="18"/>
              </w:rPr>
              <w:t>«Valuations.OGBenchmarkComments»</w:t>
            </w:r>
            <w:r>
              <w:rPr>
                <w:sz w:val="18"/>
                <w:szCs w:val="18"/>
              </w:rPr>
              <w:fldChar w:fldCharType="end"/>
            </w:r>
          </w:p>
        </w:tc>
      </w:tr>
    </w:tbl>
    <w:p w14:paraId="14E61334" w14:textId="77777777" w:rsidR="000504D0" w:rsidRDefault="00000000">
      <w:pPr>
        <w:rPr>
          <w:rFonts w:ascii="Arial Nova" w:hAnsi="Arial Nova" w:cs="Quire Sans"/>
          <w:i/>
          <w:color w:val="404040" w:themeColor="text1" w:themeTint="BF"/>
          <w:sz w:val="20"/>
          <w:szCs w:val="20"/>
        </w:rPr>
      </w:pPr>
      <w:r>
        <w:rPr>
          <w:rFonts w:ascii="Arial Nova" w:hAnsi="Arial Nova" w:cs="Quire Sans"/>
          <w:i/>
          <w:color w:val="404040" w:themeColor="text1" w:themeTint="BF"/>
          <w:sz w:val="20"/>
          <w:szCs w:val="20"/>
        </w:rPr>
        <w:fldChar w:fldCharType="begin"/>
      </w:r>
      <w:r>
        <w:rPr>
          <w:rFonts w:ascii="Arial Nova" w:hAnsi="Arial Nova" w:cs="Quire Sans"/>
          <w:i/>
          <w:color w:val="404040" w:themeColor="text1" w:themeTint="BF"/>
          <w:sz w:val="20"/>
          <w:szCs w:val="20"/>
        </w:rPr>
        <w:instrText xml:space="preserve"> MERGEFIELD  VPDelEnd:Valuations.IncludeOpex_neq_Yes  \* MERGEFORMAT </w:instrText>
      </w:r>
      <w:r>
        <w:rPr>
          <w:rFonts w:ascii="Arial Nova" w:hAnsi="Arial Nova" w:cs="Quire Sans"/>
          <w:i/>
          <w:color w:val="404040" w:themeColor="text1" w:themeTint="BF"/>
          <w:sz w:val="20"/>
          <w:szCs w:val="20"/>
        </w:rPr>
        <w:fldChar w:fldCharType="separate"/>
      </w:r>
      <w:r>
        <w:rPr>
          <w:rFonts w:ascii="Arial Nova" w:hAnsi="Arial Nova" w:cs="Quire Sans"/>
          <w:i/>
          <w:noProof/>
          <w:color w:val="404040" w:themeColor="text1" w:themeTint="BF"/>
          <w:sz w:val="20"/>
          <w:szCs w:val="20"/>
        </w:rPr>
        <w:t>«VPDelEnd:Valuations.IncludeOpex_neq_Yes»</w:t>
      </w:r>
      <w:r>
        <w:rPr>
          <w:rFonts w:ascii="Arial Nova" w:hAnsi="Arial Nova" w:cs="Quire Sans"/>
          <w:i/>
          <w:color w:val="404040" w:themeColor="text1" w:themeTint="BF"/>
          <w:sz w:val="20"/>
          <w:szCs w:val="20"/>
        </w:rPr>
        <w:fldChar w:fldCharType="end"/>
      </w:r>
    </w:p>
    <w:p w14:paraId="597B7925" w14:textId="77777777" w:rsidR="005648AB" w:rsidRPr="007A1AD3" w:rsidRDefault="00000000">
      <w:pPr>
        <w:rPr>
          <w:rFonts w:ascii="Arial Nova" w:hAnsi="Arial Nova" w:cs="Quire Sans"/>
          <w:i/>
          <w:color w:val="404040" w:themeColor="text1" w:themeTint="BF"/>
          <w:sz w:val="20"/>
          <w:szCs w:val="20"/>
        </w:rPr>
      </w:pPr>
      <w:r>
        <w:rPr>
          <w:rFonts w:ascii="Arial Nova" w:hAnsi="Arial Nova" w:cs="Quire Sans"/>
          <w:i/>
          <w:color w:val="404040" w:themeColor="text1" w:themeTint="BF"/>
          <w:sz w:val="20"/>
          <w:szCs w:val="20"/>
        </w:rPr>
        <w:br w:type="page"/>
      </w:r>
    </w:p>
    <w:p w14:paraId="70E376AD" w14:textId="77777777" w:rsidR="004D7F9B" w:rsidRPr="004D7F9B" w:rsidRDefault="00000000" w:rsidP="001E101D">
      <w:pPr>
        <w:pStyle w:val="Heading1"/>
      </w:pPr>
      <w:bookmarkStart w:id="22" w:name="_Toc256000016"/>
      <w:bookmarkStart w:id="23" w:name="_Toc256000018"/>
      <w:r w:rsidRPr="003425C1">
        <w:lastRenderedPageBreak/>
        <w:t>Risk Analysis</w:t>
      </w:r>
      <w:bookmarkEnd w:id="22"/>
      <w:bookmarkEnd w:id="23"/>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458"/>
        <w:gridCol w:w="459"/>
        <w:gridCol w:w="459"/>
        <w:gridCol w:w="459"/>
        <w:gridCol w:w="459"/>
        <w:gridCol w:w="4127"/>
      </w:tblGrid>
      <w:tr w:rsidR="00EC47DB" w14:paraId="68D8413C" w14:textId="77777777" w:rsidTr="00417A1D">
        <w:trPr>
          <w:cantSplit/>
          <w:trHeight w:val="473"/>
        </w:trPr>
        <w:tc>
          <w:tcPr>
            <w:tcW w:w="3145" w:type="dxa"/>
            <w:shd w:val="clear" w:color="auto" w:fill="F2F2F2" w:themeFill="background1" w:themeFillShade="F2"/>
          </w:tcPr>
          <w:p w14:paraId="614CBCD0" w14:textId="77777777" w:rsidR="006C4EB7" w:rsidRPr="00466D30" w:rsidRDefault="00000000" w:rsidP="00B541C5">
            <w:pPr>
              <w:rPr>
                <w:b/>
                <w:bCs/>
                <w:sz w:val="20"/>
                <w:szCs w:val="20"/>
              </w:rPr>
            </w:pPr>
            <w:r w:rsidRPr="00466D30">
              <w:rPr>
                <w:b/>
                <w:bCs/>
                <w:sz w:val="20"/>
                <w:szCs w:val="20"/>
              </w:rPr>
              <w:t>Risk Type</w:t>
            </w:r>
          </w:p>
        </w:tc>
        <w:tc>
          <w:tcPr>
            <w:tcW w:w="450" w:type="dxa"/>
            <w:shd w:val="clear" w:color="auto" w:fill="F2F2F2" w:themeFill="background1" w:themeFillShade="F2"/>
          </w:tcPr>
          <w:p w14:paraId="57F45C0A" w14:textId="77777777" w:rsidR="006C4EB7" w:rsidRPr="00466D30" w:rsidRDefault="00000000" w:rsidP="00B541C5">
            <w:pPr>
              <w:rPr>
                <w:b/>
                <w:bCs/>
                <w:sz w:val="20"/>
                <w:szCs w:val="20"/>
              </w:rPr>
            </w:pPr>
            <w:r w:rsidRPr="00466D30">
              <w:rPr>
                <w:b/>
                <w:bCs/>
                <w:sz w:val="20"/>
                <w:szCs w:val="20"/>
              </w:rPr>
              <w:t>1</w:t>
            </w:r>
          </w:p>
        </w:tc>
        <w:tc>
          <w:tcPr>
            <w:tcW w:w="450" w:type="dxa"/>
            <w:shd w:val="clear" w:color="auto" w:fill="F2F2F2" w:themeFill="background1" w:themeFillShade="F2"/>
          </w:tcPr>
          <w:p w14:paraId="547BDBBA" w14:textId="77777777" w:rsidR="006C4EB7" w:rsidRPr="00466D30" w:rsidRDefault="00000000" w:rsidP="00B541C5">
            <w:pPr>
              <w:rPr>
                <w:b/>
                <w:bCs/>
                <w:sz w:val="20"/>
                <w:szCs w:val="20"/>
              </w:rPr>
            </w:pPr>
            <w:r w:rsidRPr="00466D30">
              <w:rPr>
                <w:b/>
                <w:bCs/>
                <w:sz w:val="20"/>
                <w:szCs w:val="20"/>
              </w:rPr>
              <w:t>2</w:t>
            </w:r>
          </w:p>
        </w:tc>
        <w:tc>
          <w:tcPr>
            <w:tcW w:w="450" w:type="dxa"/>
            <w:shd w:val="clear" w:color="auto" w:fill="F2F2F2" w:themeFill="background1" w:themeFillShade="F2"/>
          </w:tcPr>
          <w:p w14:paraId="2EA93E38" w14:textId="77777777" w:rsidR="006C4EB7" w:rsidRPr="00466D30" w:rsidRDefault="00000000" w:rsidP="00B541C5">
            <w:pPr>
              <w:rPr>
                <w:b/>
                <w:bCs/>
                <w:sz w:val="20"/>
                <w:szCs w:val="20"/>
              </w:rPr>
            </w:pPr>
            <w:r w:rsidRPr="00466D30">
              <w:rPr>
                <w:b/>
                <w:bCs/>
                <w:sz w:val="20"/>
                <w:szCs w:val="20"/>
              </w:rPr>
              <w:t>3</w:t>
            </w:r>
          </w:p>
        </w:tc>
        <w:tc>
          <w:tcPr>
            <w:tcW w:w="450" w:type="dxa"/>
            <w:shd w:val="clear" w:color="auto" w:fill="F2F2F2" w:themeFill="background1" w:themeFillShade="F2"/>
          </w:tcPr>
          <w:p w14:paraId="2DC4C768" w14:textId="77777777" w:rsidR="006C4EB7" w:rsidRPr="00466D30" w:rsidRDefault="00000000" w:rsidP="00B541C5">
            <w:pPr>
              <w:rPr>
                <w:b/>
                <w:bCs/>
                <w:sz w:val="20"/>
                <w:szCs w:val="20"/>
              </w:rPr>
            </w:pPr>
            <w:r w:rsidRPr="00466D30">
              <w:rPr>
                <w:b/>
                <w:bCs/>
                <w:sz w:val="20"/>
                <w:szCs w:val="20"/>
              </w:rPr>
              <w:t>4</w:t>
            </w:r>
          </w:p>
        </w:tc>
        <w:tc>
          <w:tcPr>
            <w:tcW w:w="450" w:type="dxa"/>
            <w:shd w:val="clear" w:color="auto" w:fill="F2F2F2" w:themeFill="background1" w:themeFillShade="F2"/>
          </w:tcPr>
          <w:p w14:paraId="7122AB2F" w14:textId="77777777" w:rsidR="006C4EB7" w:rsidRPr="00466D30" w:rsidRDefault="00000000" w:rsidP="00B541C5">
            <w:pPr>
              <w:rPr>
                <w:b/>
                <w:bCs/>
                <w:sz w:val="20"/>
                <w:szCs w:val="20"/>
              </w:rPr>
            </w:pPr>
            <w:r w:rsidRPr="00466D30">
              <w:rPr>
                <w:b/>
                <w:bCs/>
                <w:sz w:val="20"/>
                <w:szCs w:val="20"/>
              </w:rPr>
              <w:t>5</w:t>
            </w:r>
          </w:p>
        </w:tc>
        <w:tc>
          <w:tcPr>
            <w:tcW w:w="4050" w:type="dxa"/>
            <w:shd w:val="clear" w:color="auto" w:fill="F2F2F2" w:themeFill="background1" w:themeFillShade="F2"/>
          </w:tcPr>
          <w:p w14:paraId="5A0E1213" w14:textId="77777777" w:rsidR="006C4EB7" w:rsidRPr="00466D30" w:rsidRDefault="00000000" w:rsidP="00B541C5">
            <w:pPr>
              <w:rPr>
                <w:b/>
                <w:bCs/>
                <w:sz w:val="20"/>
                <w:szCs w:val="20"/>
              </w:rPr>
            </w:pPr>
            <w:r w:rsidRPr="00466D30">
              <w:rPr>
                <w:b/>
                <w:bCs/>
                <w:sz w:val="20"/>
                <w:szCs w:val="20"/>
              </w:rPr>
              <w:t>Comment</w:t>
            </w:r>
          </w:p>
        </w:tc>
      </w:tr>
      <w:tr w:rsidR="00EC47DB" w14:paraId="2CB7557F" w14:textId="77777777" w:rsidTr="00417A1D">
        <w:trPr>
          <w:cantSplit/>
          <w:trHeight w:val="316"/>
        </w:trPr>
        <w:tc>
          <w:tcPr>
            <w:tcW w:w="450" w:type="dxa"/>
            <w:gridSpan w:val="7"/>
            <w:shd w:val="clear" w:color="auto" w:fill="E5DFEC" w:themeFill="accent4" w:themeFillTint="33"/>
          </w:tcPr>
          <w:p w14:paraId="4B4B8EEF" w14:textId="77777777" w:rsidR="006C4EB7" w:rsidRPr="00FE7267" w:rsidRDefault="00000000" w:rsidP="00B541C5">
            <w:pPr>
              <w:rPr>
                <w:b/>
                <w:bCs/>
                <w:sz w:val="20"/>
                <w:szCs w:val="20"/>
              </w:rPr>
            </w:pPr>
            <w:r w:rsidRPr="00FE7267">
              <w:rPr>
                <w:b/>
                <w:bCs/>
                <w:sz w:val="20"/>
                <w:szCs w:val="20"/>
              </w:rPr>
              <w:t>Property Risk</w:t>
            </w:r>
          </w:p>
        </w:tc>
      </w:tr>
      <w:tr w:rsidR="00EC47DB" w14:paraId="69DE6011" w14:textId="77777777" w:rsidTr="00417A1D">
        <w:trPr>
          <w:cantSplit/>
          <w:trHeight w:val="298"/>
        </w:trPr>
        <w:tc>
          <w:tcPr>
            <w:tcW w:w="3145" w:type="dxa"/>
            <w:shd w:val="clear" w:color="auto" w:fill="auto"/>
            <w:tcMar>
              <w:top w:w="45" w:type="dxa"/>
              <w:left w:w="30" w:type="dxa"/>
              <w:bottom w:w="45" w:type="dxa"/>
              <w:right w:w="30" w:type="dxa"/>
            </w:tcMar>
          </w:tcPr>
          <w:p w14:paraId="1057A77B" w14:textId="77777777" w:rsidR="006C4EB7" w:rsidRPr="00AE5BC9" w:rsidRDefault="00000000" w:rsidP="00B541C5">
            <w:pPr>
              <w:rPr>
                <w:sz w:val="18"/>
                <w:szCs w:val="18"/>
              </w:rPr>
            </w:pPr>
            <w:r w:rsidRPr="00AE5BC9">
              <w:rPr>
                <w:sz w:val="18"/>
                <w:szCs w:val="18"/>
              </w:rPr>
              <w:t>Location &amp; Neighbourhood</w:t>
            </w:r>
          </w:p>
        </w:tc>
        <w:tc>
          <w:tcPr>
            <w:tcW w:w="450" w:type="dxa"/>
            <w:gridSpan w:val="5"/>
            <w:shd w:val="clear" w:color="auto" w:fill="auto"/>
            <w:tcMar>
              <w:top w:w="45" w:type="dxa"/>
              <w:left w:w="30" w:type="dxa"/>
              <w:bottom w:w="45" w:type="dxa"/>
              <w:right w:w="30" w:type="dxa"/>
            </w:tcMar>
          </w:tcPr>
          <w:p w14:paraId="0DC0D1F5"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Risks.LocNei(image(3,880,200))  \* MERGEFORMAT </w:instrText>
            </w:r>
            <w:r w:rsidRPr="00AE5BC9">
              <w:rPr>
                <w:sz w:val="18"/>
                <w:szCs w:val="18"/>
              </w:rPr>
              <w:fldChar w:fldCharType="separate"/>
            </w:r>
            <w:r w:rsidRPr="00AE5BC9">
              <w:rPr>
                <w:noProof/>
                <w:sz w:val="18"/>
                <w:szCs w:val="18"/>
              </w:rPr>
              <w:t>«Risks.LocNei(image(3,880,200))»</w:t>
            </w:r>
            <w:r w:rsidRPr="00AE5BC9">
              <w:rPr>
                <w:sz w:val="18"/>
                <w:szCs w:val="18"/>
              </w:rPr>
              <w:fldChar w:fldCharType="end"/>
            </w:r>
          </w:p>
        </w:tc>
        <w:tc>
          <w:tcPr>
            <w:tcW w:w="4050" w:type="dxa"/>
            <w:tcMar>
              <w:top w:w="45" w:type="dxa"/>
              <w:left w:w="30" w:type="dxa"/>
              <w:bottom w:w="45" w:type="dxa"/>
              <w:right w:w="30" w:type="dxa"/>
            </w:tcMar>
          </w:tcPr>
          <w:p w14:paraId="3943674A"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Valuations.LocNeiTxt  \* MERGEFORMAT </w:instrText>
            </w:r>
            <w:r w:rsidRPr="00AE5BC9">
              <w:rPr>
                <w:sz w:val="18"/>
                <w:szCs w:val="18"/>
              </w:rPr>
              <w:fldChar w:fldCharType="separate"/>
            </w:r>
            <w:r w:rsidRPr="00AE5BC9">
              <w:rPr>
                <w:noProof/>
                <w:sz w:val="18"/>
                <w:szCs w:val="18"/>
              </w:rPr>
              <w:t>«Valuations.LocNeiTxt»</w:t>
            </w:r>
            <w:r w:rsidRPr="00AE5BC9">
              <w:rPr>
                <w:sz w:val="18"/>
                <w:szCs w:val="18"/>
              </w:rPr>
              <w:fldChar w:fldCharType="end"/>
            </w:r>
          </w:p>
        </w:tc>
      </w:tr>
      <w:tr w:rsidR="00EC47DB" w14:paraId="31D56B23" w14:textId="77777777" w:rsidTr="00417A1D">
        <w:trPr>
          <w:cantSplit/>
          <w:trHeight w:val="28"/>
        </w:trPr>
        <w:tc>
          <w:tcPr>
            <w:tcW w:w="3145" w:type="dxa"/>
            <w:shd w:val="clear" w:color="auto" w:fill="auto"/>
            <w:tcMar>
              <w:top w:w="45" w:type="dxa"/>
              <w:left w:w="30" w:type="dxa"/>
              <w:bottom w:w="45" w:type="dxa"/>
              <w:right w:w="30" w:type="dxa"/>
            </w:tcMar>
          </w:tcPr>
          <w:p w14:paraId="13185262" w14:textId="77777777" w:rsidR="006C4EB7" w:rsidRPr="00AE5BC9" w:rsidRDefault="00000000" w:rsidP="00B541C5">
            <w:pPr>
              <w:rPr>
                <w:sz w:val="18"/>
                <w:szCs w:val="18"/>
              </w:rPr>
            </w:pPr>
            <w:r w:rsidRPr="00AE5BC9">
              <w:rPr>
                <w:sz w:val="18"/>
                <w:szCs w:val="18"/>
              </w:rPr>
              <w:t>Land (including Planning &amp; Title)</w:t>
            </w:r>
          </w:p>
        </w:tc>
        <w:tc>
          <w:tcPr>
            <w:tcW w:w="450" w:type="dxa"/>
            <w:gridSpan w:val="5"/>
            <w:shd w:val="clear" w:color="auto" w:fill="auto"/>
            <w:tcMar>
              <w:top w:w="45" w:type="dxa"/>
              <w:left w:w="30" w:type="dxa"/>
              <w:bottom w:w="45" w:type="dxa"/>
              <w:right w:w="30" w:type="dxa"/>
            </w:tcMar>
          </w:tcPr>
          <w:p w14:paraId="271D23CA"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Risks.Land(image(3,880,200))  \* MERGEFORMAT </w:instrText>
            </w:r>
            <w:r w:rsidRPr="00AE5BC9">
              <w:rPr>
                <w:sz w:val="18"/>
                <w:szCs w:val="18"/>
              </w:rPr>
              <w:fldChar w:fldCharType="separate"/>
            </w:r>
            <w:r w:rsidRPr="00AE5BC9">
              <w:rPr>
                <w:noProof/>
                <w:sz w:val="18"/>
                <w:szCs w:val="18"/>
              </w:rPr>
              <w:t>«Risks.Land(image(3,880,200))»</w:t>
            </w:r>
            <w:r w:rsidRPr="00AE5BC9">
              <w:rPr>
                <w:sz w:val="18"/>
                <w:szCs w:val="18"/>
              </w:rPr>
              <w:fldChar w:fldCharType="end"/>
            </w:r>
          </w:p>
        </w:tc>
        <w:tc>
          <w:tcPr>
            <w:tcW w:w="4050" w:type="dxa"/>
            <w:tcMar>
              <w:top w:w="45" w:type="dxa"/>
              <w:left w:w="30" w:type="dxa"/>
              <w:bottom w:w="45" w:type="dxa"/>
              <w:right w:w="30" w:type="dxa"/>
            </w:tcMar>
          </w:tcPr>
          <w:p w14:paraId="23F2B9FA"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Valuations.LandTxt  \* MERGEFORMAT </w:instrText>
            </w:r>
            <w:r w:rsidRPr="00AE5BC9">
              <w:rPr>
                <w:sz w:val="18"/>
                <w:szCs w:val="18"/>
              </w:rPr>
              <w:fldChar w:fldCharType="separate"/>
            </w:r>
            <w:r w:rsidRPr="00AE5BC9">
              <w:rPr>
                <w:noProof/>
                <w:sz w:val="18"/>
                <w:szCs w:val="18"/>
              </w:rPr>
              <w:t>«Valuations.LandTxt»</w:t>
            </w:r>
            <w:r w:rsidRPr="00AE5BC9">
              <w:rPr>
                <w:sz w:val="18"/>
                <w:szCs w:val="18"/>
              </w:rPr>
              <w:fldChar w:fldCharType="end"/>
            </w:r>
          </w:p>
        </w:tc>
      </w:tr>
      <w:tr w:rsidR="00EC47DB" w14:paraId="6FA39C0B" w14:textId="77777777" w:rsidTr="00417A1D">
        <w:trPr>
          <w:cantSplit/>
          <w:trHeight w:val="473"/>
        </w:trPr>
        <w:tc>
          <w:tcPr>
            <w:tcW w:w="3145" w:type="dxa"/>
            <w:shd w:val="clear" w:color="auto" w:fill="auto"/>
            <w:tcMar>
              <w:top w:w="45" w:type="dxa"/>
              <w:left w:w="30" w:type="dxa"/>
              <w:bottom w:w="45" w:type="dxa"/>
              <w:right w:w="30" w:type="dxa"/>
            </w:tcMar>
          </w:tcPr>
          <w:p w14:paraId="637BE3D9" w14:textId="77777777" w:rsidR="006C4EB7" w:rsidRPr="00AE5BC9" w:rsidRDefault="00000000" w:rsidP="00B541C5">
            <w:pPr>
              <w:rPr>
                <w:sz w:val="18"/>
                <w:szCs w:val="18"/>
              </w:rPr>
            </w:pPr>
            <w:r w:rsidRPr="00AE5BC9">
              <w:rPr>
                <w:sz w:val="18"/>
                <w:szCs w:val="18"/>
              </w:rPr>
              <w:t>Environmental Issues</w:t>
            </w:r>
          </w:p>
        </w:tc>
        <w:tc>
          <w:tcPr>
            <w:tcW w:w="450" w:type="dxa"/>
            <w:gridSpan w:val="5"/>
            <w:shd w:val="clear" w:color="auto" w:fill="auto"/>
            <w:tcMar>
              <w:top w:w="45" w:type="dxa"/>
              <w:left w:w="30" w:type="dxa"/>
              <w:bottom w:w="45" w:type="dxa"/>
              <w:right w:w="30" w:type="dxa"/>
            </w:tcMar>
          </w:tcPr>
          <w:p w14:paraId="22E0D646"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Risks.EnvIss(image(3,880,200))  \* MERGEFORMAT </w:instrText>
            </w:r>
            <w:r w:rsidRPr="00AE5BC9">
              <w:rPr>
                <w:sz w:val="18"/>
                <w:szCs w:val="18"/>
              </w:rPr>
              <w:fldChar w:fldCharType="separate"/>
            </w:r>
            <w:r w:rsidRPr="00AE5BC9">
              <w:rPr>
                <w:noProof/>
                <w:sz w:val="18"/>
                <w:szCs w:val="18"/>
              </w:rPr>
              <w:t>«Risks.EnvIss(image(3,880,200))»</w:t>
            </w:r>
            <w:r w:rsidRPr="00AE5BC9">
              <w:rPr>
                <w:sz w:val="18"/>
                <w:szCs w:val="18"/>
              </w:rPr>
              <w:fldChar w:fldCharType="end"/>
            </w:r>
          </w:p>
        </w:tc>
        <w:tc>
          <w:tcPr>
            <w:tcW w:w="4050" w:type="dxa"/>
            <w:tcMar>
              <w:top w:w="45" w:type="dxa"/>
              <w:left w:w="30" w:type="dxa"/>
              <w:bottom w:w="45" w:type="dxa"/>
              <w:right w:w="30" w:type="dxa"/>
            </w:tcMar>
          </w:tcPr>
          <w:p w14:paraId="2688F820"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Valuations.EnvIssTxt  \* MERGEFORMAT </w:instrText>
            </w:r>
            <w:r w:rsidRPr="00AE5BC9">
              <w:rPr>
                <w:sz w:val="18"/>
                <w:szCs w:val="18"/>
              </w:rPr>
              <w:fldChar w:fldCharType="separate"/>
            </w:r>
            <w:r w:rsidRPr="00AE5BC9">
              <w:rPr>
                <w:noProof/>
                <w:sz w:val="18"/>
                <w:szCs w:val="18"/>
              </w:rPr>
              <w:t>«Valuations.EnvIssTxt»</w:t>
            </w:r>
            <w:r w:rsidRPr="00AE5BC9">
              <w:rPr>
                <w:sz w:val="18"/>
                <w:szCs w:val="18"/>
              </w:rPr>
              <w:fldChar w:fldCharType="end"/>
            </w:r>
          </w:p>
        </w:tc>
      </w:tr>
      <w:tr w:rsidR="00EC47DB" w14:paraId="2C68873A" w14:textId="77777777" w:rsidTr="00417A1D">
        <w:trPr>
          <w:cantSplit/>
          <w:trHeight w:val="473"/>
        </w:trPr>
        <w:tc>
          <w:tcPr>
            <w:tcW w:w="3145" w:type="dxa"/>
            <w:shd w:val="clear" w:color="auto" w:fill="auto"/>
            <w:tcMar>
              <w:top w:w="45" w:type="dxa"/>
              <w:left w:w="30" w:type="dxa"/>
              <w:bottom w:w="45" w:type="dxa"/>
              <w:right w:w="30" w:type="dxa"/>
            </w:tcMar>
          </w:tcPr>
          <w:p w14:paraId="72A64994" w14:textId="77777777" w:rsidR="006C4EB7" w:rsidRPr="00AE5BC9" w:rsidRDefault="00000000" w:rsidP="00B541C5">
            <w:pPr>
              <w:rPr>
                <w:sz w:val="18"/>
                <w:szCs w:val="18"/>
              </w:rPr>
            </w:pPr>
            <w:r w:rsidRPr="00AE5BC9">
              <w:rPr>
                <w:sz w:val="18"/>
                <w:szCs w:val="18"/>
              </w:rPr>
              <w:t>Improvements</w:t>
            </w:r>
          </w:p>
        </w:tc>
        <w:tc>
          <w:tcPr>
            <w:tcW w:w="450" w:type="dxa"/>
            <w:gridSpan w:val="5"/>
            <w:shd w:val="clear" w:color="auto" w:fill="auto"/>
            <w:tcMar>
              <w:top w:w="45" w:type="dxa"/>
              <w:left w:w="30" w:type="dxa"/>
              <w:bottom w:w="45" w:type="dxa"/>
              <w:right w:w="30" w:type="dxa"/>
            </w:tcMar>
          </w:tcPr>
          <w:p w14:paraId="7061AF12"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Risks.Imps(image(3,880,200))  \* MERGEFORMAT </w:instrText>
            </w:r>
            <w:r w:rsidRPr="00AE5BC9">
              <w:rPr>
                <w:sz w:val="18"/>
                <w:szCs w:val="18"/>
              </w:rPr>
              <w:fldChar w:fldCharType="separate"/>
            </w:r>
            <w:r w:rsidRPr="00AE5BC9">
              <w:rPr>
                <w:noProof/>
                <w:sz w:val="18"/>
                <w:szCs w:val="18"/>
              </w:rPr>
              <w:t>«Risks.Imps(image(3,880,200))»</w:t>
            </w:r>
            <w:r w:rsidRPr="00AE5BC9">
              <w:rPr>
                <w:sz w:val="18"/>
                <w:szCs w:val="18"/>
              </w:rPr>
              <w:fldChar w:fldCharType="end"/>
            </w:r>
            <w:r w:rsidRPr="00AE5BC9">
              <w:rPr>
                <w:sz w:val="18"/>
                <w:szCs w:val="18"/>
              </w:rPr>
              <w:t xml:space="preserve"> </w:t>
            </w:r>
          </w:p>
        </w:tc>
        <w:tc>
          <w:tcPr>
            <w:tcW w:w="4050" w:type="dxa"/>
            <w:tcMar>
              <w:top w:w="45" w:type="dxa"/>
              <w:left w:w="30" w:type="dxa"/>
              <w:bottom w:w="45" w:type="dxa"/>
              <w:right w:w="30" w:type="dxa"/>
            </w:tcMar>
          </w:tcPr>
          <w:p w14:paraId="6E862C90"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Valuations.ImpsTxt  \* MERGEFORMAT </w:instrText>
            </w:r>
            <w:r w:rsidRPr="00AE5BC9">
              <w:rPr>
                <w:sz w:val="18"/>
                <w:szCs w:val="18"/>
              </w:rPr>
              <w:fldChar w:fldCharType="separate"/>
            </w:r>
            <w:r w:rsidRPr="00AE5BC9">
              <w:rPr>
                <w:noProof/>
                <w:sz w:val="18"/>
                <w:szCs w:val="18"/>
              </w:rPr>
              <w:t>«Valuations.ImpsTxt»</w:t>
            </w:r>
            <w:r w:rsidRPr="00AE5BC9">
              <w:rPr>
                <w:sz w:val="18"/>
                <w:szCs w:val="18"/>
              </w:rPr>
              <w:fldChar w:fldCharType="end"/>
            </w:r>
          </w:p>
        </w:tc>
      </w:tr>
      <w:tr w:rsidR="00EC47DB" w14:paraId="63030DF1" w14:textId="77777777" w:rsidTr="00417A1D">
        <w:trPr>
          <w:cantSplit/>
          <w:trHeight w:val="28"/>
        </w:trPr>
        <w:tc>
          <w:tcPr>
            <w:tcW w:w="450" w:type="dxa"/>
            <w:gridSpan w:val="7"/>
            <w:shd w:val="clear" w:color="auto" w:fill="E5DFEC" w:themeFill="accent4" w:themeFillTint="33"/>
            <w:tcMar>
              <w:top w:w="45" w:type="dxa"/>
              <w:left w:w="30" w:type="dxa"/>
              <w:bottom w:w="45" w:type="dxa"/>
              <w:right w:w="30" w:type="dxa"/>
            </w:tcMar>
          </w:tcPr>
          <w:p w14:paraId="411879BD" w14:textId="77777777" w:rsidR="006C4EB7" w:rsidRPr="00FE7267" w:rsidRDefault="00000000" w:rsidP="00B541C5">
            <w:pPr>
              <w:rPr>
                <w:b/>
                <w:bCs/>
                <w:sz w:val="20"/>
                <w:szCs w:val="20"/>
              </w:rPr>
            </w:pPr>
            <w:r w:rsidRPr="00FE7267">
              <w:rPr>
                <w:b/>
                <w:bCs/>
                <w:sz w:val="20"/>
                <w:szCs w:val="20"/>
              </w:rPr>
              <w:t>Market Risk</w:t>
            </w:r>
          </w:p>
        </w:tc>
      </w:tr>
      <w:tr w:rsidR="00EC47DB" w14:paraId="666194F6" w14:textId="77777777" w:rsidTr="00417A1D">
        <w:trPr>
          <w:cantSplit/>
          <w:trHeight w:val="473"/>
        </w:trPr>
        <w:tc>
          <w:tcPr>
            <w:tcW w:w="3145" w:type="dxa"/>
            <w:shd w:val="clear" w:color="auto" w:fill="auto"/>
            <w:tcMar>
              <w:top w:w="45" w:type="dxa"/>
              <w:left w:w="30" w:type="dxa"/>
              <w:bottom w:w="45" w:type="dxa"/>
              <w:right w:w="30" w:type="dxa"/>
            </w:tcMar>
          </w:tcPr>
          <w:p w14:paraId="073ABEEE" w14:textId="77777777" w:rsidR="006C4EB7" w:rsidRPr="00AE5BC9" w:rsidRDefault="00000000" w:rsidP="00B541C5">
            <w:pPr>
              <w:rPr>
                <w:sz w:val="18"/>
                <w:szCs w:val="18"/>
              </w:rPr>
            </w:pPr>
            <w:r w:rsidRPr="00AE5BC9">
              <w:rPr>
                <w:sz w:val="18"/>
                <w:szCs w:val="18"/>
              </w:rPr>
              <w:t>Reduced Value next 1-2 years</w:t>
            </w:r>
          </w:p>
        </w:tc>
        <w:tc>
          <w:tcPr>
            <w:tcW w:w="450" w:type="dxa"/>
            <w:gridSpan w:val="5"/>
            <w:shd w:val="clear" w:color="auto" w:fill="auto"/>
            <w:tcMar>
              <w:top w:w="45" w:type="dxa"/>
              <w:left w:w="30" w:type="dxa"/>
              <w:bottom w:w="45" w:type="dxa"/>
              <w:right w:w="30" w:type="dxa"/>
            </w:tcMar>
          </w:tcPr>
          <w:p w14:paraId="73BB64E8"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Risks.RecMarDir(image(3,880,200))  \* MERGEFORMAT </w:instrText>
            </w:r>
            <w:r w:rsidRPr="00AE5BC9">
              <w:rPr>
                <w:sz w:val="18"/>
                <w:szCs w:val="18"/>
              </w:rPr>
              <w:fldChar w:fldCharType="separate"/>
            </w:r>
            <w:r w:rsidRPr="00AE5BC9">
              <w:rPr>
                <w:noProof/>
                <w:sz w:val="18"/>
                <w:szCs w:val="18"/>
              </w:rPr>
              <w:t>«Risks.RecMarDir(image(3,880,200))»</w:t>
            </w:r>
            <w:r w:rsidRPr="00AE5BC9">
              <w:rPr>
                <w:sz w:val="18"/>
                <w:szCs w:val="18"/>
              </w:rPr>
              <w:fldChar w:fldCharType="end"/>
            </w:r>
          </w:p>
        </w:tc>
        <w:tc>
          <w:tcPr>
            <w:tcW w:w="4050" w:type="dxa"/>
            <w:tcMar>
              <w:top w:w="45" w:type="dxa"/>
              <w:left w:w="30" w:type="dxa"/>
              <w:bottom w:w="45" w:type="dxa"/>
              <w:right w:w="30" w:type="dxa"/>
            </w:tcMar>
          </w:tcPr>
          <w:p w14:paraId="771B1E2D"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Valuations.RecMarDirTxt  \* MERGEFORMAT </w:instrText>
            </w:r>
            <w:r w:rsidRPr="00AE5BC9">
              <w:rPr>
                <w:sz w:val="18"/>
                <w:szCs w:val="18"/>
              </w:rPr>
              <w:fldChar w:fldCharType="separate"/>
            </w:r>
            <w:r w:rsidRPr="00AE5BC9">
              <w:rPr>
                <w:noProof/>
                <w:sz w:val="18"/>
                <w:szCs w:val="18"/>
              </w:rPr>
              <w:t>«Valuations.RecMarDirTxt»</w:t>
            </w:r>
            <w:r w:rsidRPr="00AE5BC9">
              <w:rPr>
                <w:sz w:val="18"/>
                <w:szCs w:val="18"/>
              </w:rPr>
              <w:fldChar w:fldCharType="end"/>
            </w:r>
          </w:p>
        </w:tc>
      </w:tr>
      <w:tr w:rsidR="00EC47DB" w14:paraId="2FFDB444" w14:textId="77777777" w:rsidTr="00417A1D">
        <w:trPr>
          <w:cantSplit/>
          <w:trHeight w:val="473"/>
        </w:trPr>
        <w:tc>
          <w:tcPr>
            <w:tcW w:w="3145" w:type="dxa"/>
            <w:shd w:val="clear" w:color="auto" w:fill="auto"/>
            <w:tcMar>
              <w:top w:w="45" w:type="dxa"/>
              <w:left w:w="30" w:type="dxa"/>
              <w:bottom w:w="45" w:type="dxa"/>
              <w:right w:w="30" w:type="dxa"/>
            </w:tcMar>
          </w:tcPr>
          <w:p w14:paraId="489CA1DE" w14:textId="77777777" w:rsidR="006C4EB7" w:rsidRPr="00AE5BC9" w:rsidRDefault="00000000" w:rsidP="00B541C5">
            <w:pPr>
              <w:rPr>
                <w:sz w:val="18"/>
                <w:szCs w:val="18"/>
              </w:rPr>
            </w:pPr>
            <w:r w:rsidRPr="00AE5BC9">
              <w:rPr>
                <w:sz w:val="18"/>
                <w:szCs w:val="18"/>
              </w:rPr>
              <w:t>Market Volatility</w:t>
            </w:r>
          </w:p>
        </w:tc>
        <w:tc>
          <w:tcPr>
            <w:tcW w:w="450" w:type="dxa"/>
            <w:gridSpan w:val="5"/>
            <w:shd w:val="clear" w:color="auto" w:fill="auto"/>
            <w:tcMar>
              <w:top w:w="45" w:type="dxa"/>
              <w:left w:w="30" w:type="dxa"/>
              <w:bottom w:w="45" w:type="dxa"/>
              <w:right w:w="30" w:type="dxa"/>
            </w:tcMar>
          </w:tcPr>
          <w:p w14:paraId="3BFAAF32"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Risks.MarkVol(image(3,880,200))  \* MERGEFORMAT </w:instrText>
            </w:r>
            <w:r w:rsidRPr="00AE5BC9">
              <w:rPr>
                <w:sz w:val="18"/>
                <w:szCs w:val="18"/>
              </w:rPr>
              <w:fldChar w:fldCharType="separate"/>
            </w:r>
            <w:r w:rsidRPr="00AE5BC9">
              <w:rPr>
                <w:noProof/>
                <w:sz w:val="18"/>
                <w:szCs w:val="18"/>
              </w:rPr>
              <w:t>«Risks.MarkVol(image(3,880,200))»</w:t>
            </w:r>
            <w:r w:rsidRPr="00AE5BC9">
              <w:rPr>
                <w:sz w:val="18"/>
                <w:szCs w:val="18"/>
              </w:rPr>
              <w:fldChar w:fldCharType="end"/>
            </w:r>
          </w:p>
        </w:tc>
        <w:tc>
          <w:tcPr>
            <w:tcW w:w="4050" w:type="dxa"/>
            <w:tcMar>
              <w:top w:w="45" w:type="dxa"/>
              <w:left w:w="30" w:type="dxa"/>
              <w:bottom w:w="45" w:type="dxa"/>
              <w:right w:w="30" w:type="dxa"/>
            </w:tcMar>
          </w:tcPr>
          <w:p w14:paraId="1B1FDA12"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Valuations.MarkVolTxt  \* MERGEFORMAT </w:instrText>
            </w:r>
            <w:r w:rsidRPr="00AE5BC9">
              <w:rPr>
                <w:sz w:val="18"/>
                <w:szCs w:val="18"/>
              </w:rPr>
              <w:fldChar w:fldCharType="separate"/>
            </w:r>
            <w:r w:rsidRPr="00AE5BC9">
              <w:rPr>
                <w:noProof/>
                <w:sz w:val="18"/>
                <w:szCs w:val="18"/>
              </w:rPr>
              <w:t>«Valuations.MarkVolTxt»</w:t>
            </w:r>
            <w:r w:rsidRPr="00AE5BC9">
              <w:rPr>
                <w:sz w:val="18"/>
                <w:szCs w:val="18"/>
              </w:rPr>
              <w:fldChar w:fldCharType="end"/>
            </w:r>
          </w:p>
        </w:tc>
      </w:tr>
      <w:tr w:rsidR="00EC47DB" w14:paraId="7BE43012" w14:textId="77777777" w:rsidTr="00417A1D">
        <w:trPr>
          <w:cantSplit/>
          <w:trHeight w:val="473"/>
        </w:trPr>
        <w:tc>
          <w:tcPr>
            <w:tcW w:w="3145" w:type="dxa"/>
            <w:shd w:val="clear" w:color="auto" w:fill="auto"/>
            <w:tcMar>
              <w:top w:w="45" w:type="dxa"/>
              <w:left w:w="30" w:type="dxa"/>
              <w:bottom w:w="45" w:type="dxa"/>
              <w:right w:w="30" w:type="dxa"/>
            </w:tcMar>
          </w:tcPr>
          <w:p w14:paraId="32F9525F" w14:textId="77777777" w:rsidR="006C4EB7" w:rsidRPr="00AE5BC9" w:rsidRDefault="00000000" w:rsidP="00B541C5">
            <w:pPr>
              <w:rPr>
                <w:sz w:val="18"/>
                <w:szCs w:val="18"/>
              </w:rPr>
            </w:pPr>
            <w:r w:rsidRPr="00AE5BC9">
              <w:rPr>
                <w:sz w:val="18"/>
                <w:szCs w:val="18"/>
              </w:rPr>
              <w:t>Local Market Impact</w:t>
            </w:r>
          </w:p>
        </w:tc>
        <w:tc>
          <w:tcPr>
            <w:tcW w:w="450" w:type="dxa"/>
            <w:gridSpan w:val="5"/>
            <w:shd w:val="clear" w:color="auto" w:fill="auto"/>
            <w:tcMar>
              <w:top w:w="45" w:type="dxa"/>
              <w:left w:w="30" w:type="dxa"/>
              <w:bottom w:w="45" w:type="dxa"/>
              <w:right w:w="30" w:type="dxa"/>
            </w:tcMar>
          </w:tcPr>
          <w:p w14:paraId="21D9CCCC"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Risks.LocEcImp(image(3,880,200))  \* MERGEFORMAT </w:instrText>
            </w:r>
            <w:r w:rsidRPr="00AE5BC9">
              <w:rPr>
                <w:sz w:val="18"/>
                <w:szCs w:val="18"/>
              </w:rPr>
              <w:fldChar w:fldCharType="separate"/>
            </w:r>
            <w:r w:rsidRPr="00AE5BC9">
              <w:rPr>
                <w:noProof/>
                <w:sz w:val="18"/>
                <w:szCs w:val="18"/>
              </w:rPr>
              <w:t>«Risks.LocEcImp(image(3,880,200))»</w:t>
            </w:r>
            <w:r w:rsidRPr="00AE5BC9">
              <w:rPr>
                <w:sz w:val="18"/>
                <w:szCs w:val="18"/>
              </w:rPr>
              <w:fldChar w:fldCharType="end"/>
            </w:r>
          </w:p>
        </w:tc>
        <w:tc>
          <w:tcPr>
            <w:tcW w:w="4050" w:type="dxa"/>
            <w:tcMar>
              <w:top w:w="45" w:type="dxa"/>
              <w:left w:w="30" w:type="dxa"/>
              <w:bottom w:w="45" w:type="dxa"/>
              <w:right w:w="30" w:type="dxa"/>
            </w:tcMar>
          </w:tcPr>
          <w:p w14:paraId="3B92701F"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Valuations.MarkSegCondTxt  \* MERGEFORMAT </w:instrText>
            </w:r>
            <w:r w:rsidRPr="00AE5BC9">
              <w:rPr>
                <w:sz w:val="18"/>
                <w:szCs w:val="18"/>
              </w:rPr>
              <w:fldChar w:fldCharType="separate"/>
            </w:r>
            <w:r w:rsidRPr="00AE5BC9">
              <w:rPr>
                <w:noProof/>
                <w:sz w:val="18"/>
                <w:szCs w:val="18"/>
              </w:rPr>
              <w:t>«Valuations.MarkSegCondTxt»</w:t>
            </w:r>
            <w:r w:rsidRPr="00AE5BC9">
              <w:rPr>
                <w:sz w:val="18"/>
                <w:szCs w:val="18"/>
              </w:rPr>
              <w:fldChar w:fldCharType="end"/>
            </w:r>
            <w:r w:rsidRPr="00AE5BC9">
              <w:rPr>
                <w:sz w:val="18"/>
                <w:szCs w:val="18"/>
              </w:rPr>
              <w:fldChar w:fldCharType="begin"/>
            </w:r>
            <w:r w:rsidRPr="00AE5BC9">
              <w:rPr>
                <w:sz w:val="18"/>
                <w:szCs w:val="18"/>
              </w:rPr>
              <w:instrText xml:space="preserve"> MERGEFIELD  Valuations.LocEcImpTxt  \* MERGEFORMAT </w:instrText>
            </w:r>
            <w:r w:rsidRPr="00AE5BC9">
              <w:rPr>
                <w:sz w:val="18"/>
                <w:szCs w:val="18"/>
              </w:rPr>
              <w:fldChar w:fldCharType="separate"/>
            </w:r>
            <w:r w:rsidRPr="00AE5BC9">
              <w:rPr>
                <w:noProof/>
                <w:sz w:val="18"/>
                <w:szCs w:val="18"/>
              </w:rPr>
              <w:t>«Valuations.LocEcImpTxt»</w:t>
            </w:r>
            <w:r w:rsidRPr="00AE5BC9">
              <w:rPr>
                <w:sz w:val="18"/>
                <w:szCs w:val="18"/>
              </w:rPr>
              <w:fldChar w:fldCharType="end"/>
            </w:r>
          </w:p>
        </w:tc>
      </w:tr>
      <w:tr w:rsidR="00EC47DB" w14:paraId="3946727C" w14:textId="77777777" w:rsidTr="00417A1D">
        <w:trPr>
          <w:cantSplit/>
          <w:trHeight w:val="39"/>
        </w:trPr>
        <w:tc>
          <w:tcPr>
            <w:tcW w:w="3145" w:type="dxa"/>
            <w:shd w:val="clear" w:color="auto" w:fill="auto"/>
            <w:tcMar>
              <w:top w:w="45" w:type="dxa"/>
              <w:left w:w="30" w:type="dxa"/>
              <w:bottom w:w="45" w:type="dxa"/>
              <w:right w:w="30" w:type="dxa"/>
            </w:tcMar>
          </w:tcPr>
          <w:p w14:paraId="7C15286F" w14:textId="77777777" w:rsidR="006C4EB7" w:rsidRPr="00AE5BC9" w:rsidRDefault="00000000" w:rsidP="00B541C5">
            <w:pPr>
              <w:rPr>
                <w:sz w:val="18"/>
                <w:szCs w:val="18"/>
              </w:rPr>
            </w:pPr>
            <w:r w:rsidRPr="00AE5BC9">
              <w:rPr>
                <w:sz w:val="18"/>
                <w:szCs w:val="18"/>
              </w:rPr>
              <w:t>Market Segment Conditions</w:t>
            </w:r>
          </w:p>
        </w:tc>
        <w:tc>
          <w:tcPr>
            <w:tcW w:w="450" w:type="dxa"/>
            <w:gridSpan w:val="5"/>
            <w:shd w:val="clear" w:color="auto" w:fill="auto"/>
            <w:tcMar>
              <w:top w:w="45" w:type="dxa"/>
              <w:left w:w="30" w:type="dxa"/>
              <w:bottom w:w="45" w:type="dxa"/>
              <w:right w:w="30" w:type="dxa"/>
            </w:tcMar>
          </w:tcPr>
          <w:p w14:paraId="52BD1AF1"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Risks.MarkSegCond(image(3,880,200))  \* MERGEFORMAT </w:instrText>
            </w:r>
            <w:r w:rsidRPr="00AE5BC9">
              <w:rPr>
                <w:sz w:val="18"/>
                <w:szCs w:val="18"/>
              </w:rPr>
              <w:fldChar w:fldCharType="separate"/>
            </w:r>
            <w:r w:rsidRPr="00AE5BC9">
              <w:rPr>
                <w:noProof/>
                <w:sz w:val="18"/>
                <w:szCs w:val="18"/>
              </w:rPr>
              <w:t>«Risks.MarkSegCond(image(3,880,200))»</w:t>
            </w:r>
            <w:r w:rsidRPr="00AE5BC9">
              <w:rPr>
                <w:sz w:val="18"/>
                <w:szCs w:val="18"/>
              </w:rPr>
              <w:fldChar w:fldCharType="end"/>
            </w:r>
          </w:p>
        </w:tc>
        <w:tc>
          <w:tcPr>
            <w:tcW w:w="4050" w:type="dxa"/>
            <w:tcMar>
              <w:top w:w="45" w:type="dxa"/>
              <w:left w:w="30" w:type="dxa"/>
              <w:bottom w:w="45" w:type="dxa"/>
              <w:right w:w="30" w:type="dxa"/>
            </w:tcMar>
          </w:tcPr>
          <w:p w14:paraId="3BBF69B1" w14:textId="77777777" w:rsidR="006C4EB7" w:rsidRPr="00AE5BC9" w:rsidRDefault="00000000" w:rsidP="00B541C5">
            <w:pPr>
              <w:rPr>
                <w:sz w:val="18"/>
                <w:szCs w:val="18"/>
              </w:rPr>
            </w:pPr>
            <w:r w:rsidRPr="00AE5BC9">
              <w:rPr>
                <w:sz w:val="18"/>
                <w:szCs w:val="18"/>
              </w:rPr>
              <w:fldChar w:fldCharType="begin"/>
            </w:r>
            <w:r w:rsidRPr="00AE5BC9">
              <w:rPr>
                <w:sz w:val="18"/>
                <w:szCs w:val="18"/>
              </w:rPr>
              <w:instrText xml:space="preserve"> MERGEFIELD  Valuations.MarkSegCondTxt  \* MERGEFORMAT </w:instrText>
            </w:r>
            <w:r w:rsidRPr="00AE5BC9">
              <w:rPr>
                <w:sz w:val="18"/>
                <w:szCs w:val="18"/>
              </w:rPr>
              <w:fldChar w:fldCharType="separate"/>
            </w:r>
            <w:r w:rsidRPr="00AE5BC9">
              <w:rPr>
                <w:noProof/>
                <w:sz w:val="18"/>
                <w:szCs w:val="18"/>
              </w:rPr>
              <w:t>«Valuations.MarkSegCondTxt»</w:t>
            </w:r>
            <w:r w:rsidRPr="00AE5BC9">
              <w:rPr>
                <w:sz w:val="18"/>
                <w:szCs w:val="18"/>
              </w:rPr>
              <w:fldChar w:fldCharType="end"/>
            </w:r>
          </w:p>
        </w:tc>
      </w:tr>
    </w:tbl>
    <w:p w14:paraId="5EA2C7F3" w14:textId="77777777" w:rsidR="001F2E63" w:rsidRPr="00FE02D5" w:rsidRDefault="00000000" w:rsidP="006C4EB7">
      <w:pPr>
        <w:rPr>
          <w:sz w:val="18"/>
          <w:szCs w:val="18"/>
        </w:rPr>
      </w:pPr>
      <w:r w:rsidRPr="00FE02D5">
        <w:rPr>
          <w:sz w:val="18"/>
          <w:szCs w:val="18"/>
        </w:rPr>
        <w:t>*Risk Rating: 1 = Low, 2 = Low to Medium, 3 = Medium, 4 = Medium to High, 5 = High</w:t>
      </w:r>
    </w:p>
    <w:p w14:paraId="25DDAB5E" w14:textId="77777777" w:rsidR="005648AB" w:rsidRPr="003425C1" w:rsidRDefault="00000000" w:rsidP="003425C1">
      <w:pPr>
        <w:pStyle w:val="Heading3"/>
        <w:spacing w:before="0" w:line="240" w:lineRule="auto"/>
        <w:rPr>
          <w:rFonts w:cs="Quire Sans"/>
          <w:bCs w:val="0"/>
          <w:color w:val="404040" w:themeColor="text1" w:themeTint="BF"/>
          <w:sz w:val="20"/>
          <w:szCs w:val="20"/>
        </w:rPr>
      </w:pPr>
      <w:bookmarkStart w:id="24" w:name="_Toc256000017"/>
      <w:r w:rsidRPr="003425C1">
        <w:rPr>
          <w:rFonts w:cs="Quire Sans"/>
          <w:bCs w:val="0"/>
          <w:color w:val="404040" w:themeColor="text1" w:themeTint="BF"/>
          <w:sz w:val="20"/>
          <w:szCs w:val="20"/>
        </w:rPr>
        <w:t>Environment</w:t>
      </w:r>
      <w:bookmarkEnd w:id="24"/>
    </w:p>
    <w:tbl>
      <w:tblPr>
        <w:tblStyle w:val="TableGridLight"/>
        <w:tblpPr w:leftFromText="180" w:rightFromText="180" w:vertAnchor="text" w:horzAnchor="margin" w:tblpY="383"/>
        <w:tblW w:w="9113" w:type="dxa"/>
        <w:tblLook w:val="04A0" w:firstRow="1" w:lastRow="0" w:firstColumn="1" w:lastColumn="0" w:noHBand="0" w:noVBand="1"/>
      </w:tblPr>
      <w:tblGrid>
        <w:gridCol w:w="2070"/>
        <w:gridCol w:w="7043"/>
      </w:tblGrid>
      <w:tr w:rsidR="00EC47DB" w14:paraId="646C93A1" w14:textId="77777777" w:rsidTr="004B7309">
        <w:trPr>
          <w:trHeight w:val="382"/>
        </w:trPr>
        <w:tc>
          <w:tcPr>
            <w:tcW w:w="2070" w:type="dxa"/>
          </w:tcPr>
          <w:p w14:paraId="4403F2D1" w14:textId="77777777" w:rsidR="00E31E32" w:rsidRPr="007A1AD3" w:rsidRDefault="00000000" w:rsidP="00E31E32">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Heritage:</w:t>
            </w:r>
          </w:p>
        </w:tc>
        <w:tc>
          <w:tcPr>
            <w:tcW w:w="7043" w:type="dxa"/>
          </w:tcPr>
          <w:p w14:paraId="66870235" w14:textId="77777777" w:rsidR="00E31E32" w:rsidRPr="00E31E32" w:rsidRDefault="00000000" w:rsidP="00E31E32">
            <w:pPr>
              <w:rPr>
                <w:rFonts w:ascii="Arial Nova" w:hAnsi="Arial Nova" w:cs="Quire Sans"/>
                <w:color w:val="404040" w:themeColor="text1" w:themeTint="BF"/>
                <w:sz w:val="20"/>
                <w:szCs w:val="20"/>
              </w:rPr>
            </w:pPr>
            <w:r w:rsidRPr="00E31E32">
              <w:rPr>
                <w:rFonts w:ascii="Arial Nova" w:hAnsi="Arial Nova" w:cs="Quire Sans"/>
                <w:color w:val="404040" w:themeColor="text1" w:themeTint="BF"/>
                <w:sz w:val="20"/>
                <w:szCs w:val="20"/>
              </w:rPr>
              <w:fldChar w:fldCharType="begin"/>
            </w:r>
            <w:r w:rsidRPr="00E31E32">
              <w:rPr>
                <w:rFonts w:ascii="Arial Nova" w:hAnsi="Arial Nova" w:cs="Quire Sans"/>
                <w:color w:val="404040" w:themeColor="text1" w:themeTint="BF"/>
                <w:sz w:val="20"/>
                <w:szCs w:val="20"/>
              </w:rPr>
              <w:instrText xml:space="preserve"> MERGEFIELD  Valuations.HeritageComments  \* MERGEFORMAT </w:instrText>
            </w:r>
            <w:r w:rsidRPr="00E31E32">
              <w:rPr>
                <w:rFonts w:ascii="Arial Nova" w:hAnsi="Arial Nova" w:cs="Quire Sans"/>
                <w:color w:val="404040" w:themeColor="text1" w:themeTint="BF"/>
                <w:sz w:val="20"/>
                <w:szCs w:val="20"/>
              </w:rPr>
              <w:fldChar w:fldCharType="separate"/>
            </w:r>
            <w:r w:rsidRPr="00E31E32">
              <w:rPr>
                <w:rFonts w:ascii="Arial Nova" w:hAnsi="Arial Nova" w:cs="Quire Sans"/>
                <w:noProof/>
                <w:color w:val="404040" w:themeColor="text1" w:themeTint="BF"/>
                <w:sz w:val="20"/>
                <w:szCs w:val="20"/>
              </w:rPr>
              <w:t>«Valuations.HeritageComments»</w:t>
            </w:r>
            <w:r w:rsidRPr="00E31E32">
              <w:rPr>
                <w:rFonts w:ascii="Arial Nova" w:hAnsi="Arial Nova" w:cs="Quire Sans"/>
                <w:color w:val="404040" w:themeColor="text1" w:themeTint="BF"/>
                <w:sz w:val="20"/>
                <w:szCs w:val="20"/>
              </w:rPr>
              <w:fldChar w:fldCharType="end"/>
            </w:r>
          </w:p>
        </w:tc>
      </w:tr>
      <w:tr w:rsidR="00EC47DB" w14:paraId="3B5CD4E1" w14:textId="77777777" w:rsidTr="004B7309">
        <w:trPr>
          <w:trHeight w:val="382"/>
        </w:trPr>
        <w:tc>
          <w:tcPr>
            <w:tcW w:w="2070" w:type="dxa"/>
          </w:tcPr>
          <w:p w14:paraId="3468624D" w14:textId="77777777" w:rsidR="00E31E32" w:rsidRPr="007A1AD3" w:rsidRDefault="00000000" w:rsidP="00E31E32">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Contamination:</w:t>
            </w:r>
          </w:p>
        </w:tc>
        <w:tc>
          <w:tcPr>
            <w:tcW w:w="7043" w:type="dxa"/>
          </w:tcPr>
          <w:p w14:paraId="23900382" w14:textId="77777777" w:rsidR="00E31E32" w:rsidRPr="007A1AD3" w:rsidRDefault="00000000" w:rsidP="00E31E32">
            <w:pPr>
              <w:rPr>
                <w:rFonts w:ascii="Arial Nova" w:hAnsi="Arial Nova" w:cs="Quire Sans"/>
                <w:b/>
                <w:bC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Valuations.Contamination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«Valuations.Contamination»</w:t>
            </w:r>
            <w:r w:rsidRPr="007A1AD3">
              <w:rPr>
                <w:rFonts w:ascii="Arial Nova" w:hAnsi="Arial Nova" w:cs="Quire Sans"/>
                <w:color w:val="404040" w:themeColor="text1" w:themeTint="BF"/>
                <w:sz w:val="20"/>
                <w:szCs w:val="20"/>
              </w:rPr>
              <w:fldChar w:fldCharType="end"/>
            </w:r>
            <w:r w:rsidRPr="007A1AD3">
              <w:rPr>
                <w:rFonts w:ascii="Arial Nova" w:hAnsi="Arial Nova" w:cs="Quire Sans"/>
                <w:color w:val="404040" w:themeColor="text1" w:themeTint="BF"/>
                <w:sz w:val="20"/>
                <w:szCs w:val="20"/>
              </w:rPr>
              <w:t xml:space="preserve"> </w:t>
            </w:r>
          </w:p>
          <w:p w14:paraId="66E35C67" w14:textId="77777777" w:rsidR="00E31E32" w:rsidRPr="00E31E32" w:rsidRDefault="00E31E32" w:rsidP="00E31E32">
            <w:pPr>
              <w:rPr>
                <w:rFonts w:ascii="Arial Nova" w:hAnsi="Arial Nova" w:cs="Quire Sans"/>
                <w:b/>
                <w:bCs/>
                <w:color w:val="404040" w:themeColor="text1" w:themeTint="BF"/>
                <w:sz w:val="20"/>
                <w:szCs w:val="20"/>
              </w:rPr>
            </w:pPr>
          </w:p>
        </w:tc>
      </w:tr>
      <w:tr w:rsidR="00EC47DB" w14:paraId="4A57BD2B" w14:textId="77777777" w:rsidTr="004B7309">
        <w:trPr>
          <w:trHeight w:val="382"/>
        </w:trPr>
        <w:tc>
          <w:tcPr>
            <w:tcW w:w="2070" w:type="dxa"/>
          </w:tcPr>
          <w:p w14:paraId="735F8012" w14:textId="77777777" w:rsidR="00E31E32" w:rsidRPr="007A1AD3" w:rsidRDefault="00000000" w:rsidP="00E31E32">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Asbestos:</w:t>
            </w:r>
          </w:p>
        </w:tc>
        <w:tc>
          <w:tcPr>
            <w:tcW w:w="7043" w:type="dxa"/>
          </w:tcPr>
          <w:p w14:paraId="31C1258E" w14:textId="77777777" w:rsidR="00E31E32" w:rsidRPr="007A1AD3" w:rsidRDefault="00000000" w:rsidP="00E31E32">
            <w:pPr>
              <w:rPr>
                <w:rFonts w:ascii="Arial Nova" w:hAnsi="Arial Nova" w:cs="Quire Sans"/>
                <w:b/>
                <w:bC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Valuations.Asbestos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«Valuations.Asbestos»</w:t>
            </w:r>
            <w:r w:rsidRPr="007A1AD3">
              <w:rPr>
                <w:rFonts w:ascii="Arial Nova" w:hAnsi="Arial Nova" w:cs="Quire Sans"/>
                <w:color w:val="404040" w:themeColor="text1" w:themeTint="BF"/>
                <w:sz w:val="20"/>
                <w:szCs w:val="20"/>
              </w:rPr>
              <w:fldChar w:fldCharType="end"/>
            </w:r>
          </w:p>
          <w:p w14:paraId="59CA8B88" w14:textId="77777777" w:rsidR="00E31E32" w:rsidRPr="007A1AD3" w:rsidRDefault="00E31E32" w:rsidP="00E31E32">
            <w:pPr>
              <w:pStyle w:val="WMNewBody"/>
              <w:spacing w:after="0"/>
              <w:jc w:val="left"/>
              <w:rPr>
                <w:rFonts w:ascii="Arial Nova" w:hAnsi="Arial Nova" w:cs="Quire Sans"/>
                <w:color w:val="404040" w:themeColor="text1" w:themeTint="BF"/>
                <w:sz w:val="20"/>
                <w:szCs w:val="20"/>
              </w:rPr>
            </w:pPr>
          </w:p>
        </w:tc>
      </w:tr>
      <w:tr w:rsidR="00EC47DB" w14:paraId="0DF9B74B" w14:textId="77777777" w:rsidTr="004B7309">
        <w:trPr>
          <w:trHeight w:val="382"/>
        </w:trPr>
        <w:tc>
          <w:tcPr>
            <w:tcW w:w="2070" w:type="dxa"/>
          </w:tcPr>
          <w:p w14:paraId="2300EF84" w14:textId="77777777" w:rsidR="00E31E32" w:rsidRPr="00E31E32" w:rsidRDefault="00E31E32" w:rsidP="00E31E32">
            <w:pPr>
              <w:rPr>
                <w:rFonts w:ascii="Arial Nova" w:hAnsi="Arial Nova" w:cs="Quire Sans"/>
                <w:color w:val="404040" w:themeColor="text1" w:themeTint="BF"/>
                <w:sz w:val="20"/>
                <w:szCs w:val="20"/>
              </w:rPr>
            </w:pPr>
          </w:p>
        </w:tc>
        <w:tc>
          <w:tcPr>
            <w:tcW w:w="7043" w:type="dxa"/>
          </w:tcPr>
          <w:p w14:paraId="75F16D12"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TableStart:TaggedPhotos_Bushfire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«TableStart:TaggedPhotos_Bushfire»</w:t>
            </w:r>
            <w:r w:rsidRPr="007A1AD3">
              <w:rPr>
                <w:rFonts w:ascii="Arial Nova" w:hAnsi="Arial Nova"/>
                <w:noProof/>
                <w:color w:val="404040" w:themeColor="text1" w:themeTint="BF"/>
                <w:sz w:val="20"/>
                <w:szCs w:val="20"/>
              </w:rPr>
              <w:fldChar w:fldCharType="end"/>
            </w:r>
          </w:p>
          <w:p w14:paraId="49F24EBD"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Image:PhotoID,300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«Image:PhotoID,300»</w:t>
            </w:r>
            <w:r w:rsidRPr="007A1AD3">
              <w:rPr>
                <w:rFonts w:ascii="Arial Nova" w:hAnsi="Arial Nova"/>
                <w:noProof/>
                <w:color w:val="404040" w:themeColor="text1" w:themeTint="BF"/>
                <w:sz w:val="20"/>
                <w:szCs w:val="20"/>
              </w:rPr>
              <w:fldChar w:fldCharType="end"/>
            </w:r>
          </w:p>
          <w:p w14:paraId="6FC38498" w14:textId="77777777" w:rsidR="00E31E32" w:rsidRPr="007A1AD3" w:rsidRDefault="00E31E32" w:rsidP="00E31E32">
            <w:pPr>
              <w:pStyle w:val="Caption"/>
              <w:jc w:val="left"/>
              <w:rPr>
                <w:rFonts w:ascii="Arial Nova" w:hAnsi="Arial Nova"/>
                <w:color w:val="404040" w:themeColor="text1" w:themeTint="BF"/>
                <w:sz w:val="20"/>
                <w:szCs w:val="20"/>
              </w:rPr>
            </w:pPr>
          </w:p>
          <w:p w14:paraId="3AC2B68D" w14:textId="77777777" w:rsidR="00E31E32" w:rsidRPr="007A1AD3" w:rsidRDefault="00000000" w:rsidP="00D23ACC">
            <w:pPr>
              <w:pStyle w:val="Caption"/>
              <w:ind w:left="0"/>
              <w:jc w:val="left"/>
              <w:rPr>
                <w:rFonts w:ascii="Arial Nova" w:hAnsi="Arial Nova"/>
                <w:i/>
                <w:iCs/>
                <w:color w:val="404040" w:themeColor="text1" w:themeTint="BF"/>
                <w:sz w:val="20"/>
                <w:szCs w:val="20"/>
              </w:rPr>
            </w:pPr>
            <w:r w:rsidRPr="007A1AD3">
              <w:rPr>
                <w:rFonts w:ascii="Arial Nova" w:hAnsi="Arial Nova"/>
                <w:i/>
                <w:iCs/>
                <w:color w:val="404040" w:themeColor="text1" w:themeTint="BF"/>
                <w:sz w:val="20"/>
                <w:szCs w:val="20"/>
              </w:rPr>
              <w:fldChar w:fldCharType="begin"/>
            </w:r>
            <w:r w:rsidRPr="007A1AD3">
              <w:rPr>
                <w:rFonts w:ascii="Arial Nova" w:hAnsi="Arial Nova"/>
                <w:i/>
                <w:iCs/>
                <w:color w:val="404040" w:themeColor="text1" w:themeTint="BF"/>
                <w:sz w:val="20"/>
                <w:szCs w:val="20"/>
              </w:rPr>
              <w:instrText xml:space="preserve"> MERGEFIELD  Title  \* MERGEFORMAT </w:instrText>
            </w:r>
            <w:r w:rsidRPr="007A1AD3">
              <w:rPr>
                <w:rFonts w:ascii="Arial Nova" w:hAnsi="Arial Nova"/>
                <w:i/>
                <w:iCs/>
                <w:color w:val="404040" w:themeColor="text1" w:themeTint="BF"/>
                <w:sz w:val="20"/>
                <w:szCs w:val="20"/>
              </w:rPr>
              <w:fldChar w:fldCharType="separate"/>
            </w:r>
            <w:r w:rsidRPr="007A1AD3">
              <w:rPr>
                <w:rFonts w:ascii="Arial Nova" w:hAnsi="Arial Nova"/>
                <w:i/>
                <w:iCs/>
                <w:noProof/>
                <w:color w:val="404040" w:themeColor="text1" w:themeTint="BF"/>
                <w:sz w:val="20"/>
                <w:szCs w:val="20"/>
              </w:rPr>
              <w:t>«Title»</w:t>
            </w:r>
            <w:r w:rsidRPr="007A1AD3">
              <w:rPr>
                <w:rFonts w:ascii="Arial Nova" w:hAnsi="Arial Nova"/>
                <w:i/>
                <w:iCs/>
                <w:color w:val="404040" w:themeColor="text1" w:themeTint="BF"/>
                <w:sz w:val="20"/>
                <w:szCs w:val="20"/>
              </w:rPr>
              <w:fldChar w:fldCharType="end"/>
            </w:r>
            <w:r w:rsidRPr="007A1AD3">
              <w:rPr>
                <w:rFonts w:ascii="Arial Nova" w:hAnsi="Arial Nova"/>
                <w:i/>
                <w:iCs/>
                <w:color w:val="404040" w:themeColor="text1" w:themeTint="BF"/>
                <w:sz w:val="20"/>
                <w:szCs w:val="20"/>
              </w:rPr>
              <w:t xml:space="preserve"> </w:t>
            </w:r>
          </w:p>
          <w:p w14:paraId="5AE21876"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color w:val="404040" w:themeColor="text1" w:themeTint="BF"/>
                <w:sz w:val="20"/>
                <w:szCs w:val="20"/>
              </w:rPr>
              <w:t xml:space="preserve">(Source: </w:t>
            </w:r>
            <w:r w:rsidRPr="007A1AD3">
              <w:rPr>
                <w:rFonts w:ascii="Arial Nova" w:hAnsi="Arial Nova"/>
                <w:color w:val="404040" w:themeColor="text1" w:themeTint="BF"/>
                <w:sz w:val="20"/>
                <w:szCs w:val="20"/>
              </w:rPr>
              <w:fldChar w:fldCharType="begin"/>
            </w:r>
            <w:r w:rsidRPr="007A1AD3">
              <w:rPr>
                <w:rFonts w:ascii="Arial Nova" w:hAnsi="Arial Nova"/>
                <w:color w:val="404040" w:themeColor="text1" w:themeTint="BF"/>
                <w:sz w:val="20"/>
                <w:szCs w:val="20"/>
              </w:rPr>
              <w:instrText xml:space="preserve"> MERGEFIELD  Description  \* MERGEFORMAT </w:instrText>
            </w:r>
            <w:r w:rsidRPr="007A1AD3">
              <w:rPr>
                <w:rFonts w:ascii="Arial Nova" w:hAnsi="Arial Nova"/>
                <w:color w:val="404040" w:themeColor="text1" w:themeTint="BF"/>
                <w:sz w:val="20"/>
                <w:szCs w:val="20"/>
              </w:rPr>
              <w:fldChar w:fldCharType="separate"/>
            </w:r>
            <w:r w:rsidRPr="007A1AD3">
              <w:rPr>
                <w:rFonts w:ascii="Arial Nova" w:hAnsi="Arial Nova"/>
                <w:noProof/>
                <w:color w:val="404040" w:themeColor="text1" w:themeTint="BF"/>
                <w:sz w:val="20"/>
                <w:szCs w:val="20"/>
              </w:rPr>
              <w:t>«Description»</w:t>
            </w:r>
            <w:r w:rsidRPr="007A1AD3">
              <w:rPr>
                <w:rFonts w:ascii="Arial Nova" w:hAnsi="Arial Nova"/>
                <w:color w:val="404040" w:themeColor="text1" w:themeTint="BF"/>
                <w:sz w:val="20"/>
                <w:szCs w:val="20"/>
              </w:rPr>
              <w:fldChar w:fldCharType="end"/>
            </w:r>
            <w:r w:rsidRPr="007A1AD3">
              <w:rPr>
                <w:rFonts w:ascii="Arial Nova" w:hAnsi="Arial Nova"/>
                <w:color w:val="404040" w:themeColor="text1" w:themeTint="BF"/>
                <w:sz w:val="20"/>
                <w:szCs w:val="20"/>
              </w:rPr>
              <w:t>)</w:t>
            </w:r>
          </w:p>
          <w:p w14:paraId="2ED14D85"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TableEnd:TaggedPhotos_Bushfire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«TableEnd:TaggedPhotos_Bushfire»</w:t>
            </w:r>
            <w:r w:rsidRPr="007A1AD3">
              <w:rPr>
                <w:rFonts w:ascii="Arial Nova" w:hAnsi="Arial Nova"/>
                <w:noProof/>
                <w:color w:val="404040" w:themeColor="text1" w:themeTint="BF"/>
                <w:sz w:val="20"/>
                <w:szCs w:val="20"/>
              </w:rPr>
              <w:fldChar w:fldCharType="end"/>
            </w:r>
          </w:p>
          <w:p w14:paraId="2E97BB50" w14:textId="77777777" w:rsidR="00E31E32" w:rsidRPr="007A1AD3" w:rsidRDefault="00E31E32" w:rsidP="00E31E32">
            <w:pPr>
              <w:rPr>
                <w:rFonts w:ascii="Arial Nova" w:hAnsi="Arial Nova" w:cs="Quire Sans"/>
                <w:color w:val="404040" w:themeColor="text1" w:themeTint="BF"/>
                <w:sz w:val="20"/>
                <w:szCs w:val="20"/>
              </w:rPr>
            </w:pPr>
          </w:p>
        </w:tc>
      </w:tr>
      <w:tr w:rsidR="00EC47DB" w14:paraId="2EA71820" w14:textId="77777777" w:rsidTr="004B7309">
        <w:trPr>
          <w:trHeight w:val="382"/>
        </w:trPr>
        <w:tc>
          <w:tcPr>
            <w:tcW w:w="2070" w:type="dxa"/>
          </w:tcPr>
          <w:p w14:paraId="3FF979CF" w14:textId="77777777" w:rsidR="00E31E32" w:rsidRDefault="00E31E32" w:rsidP="00E31E32">
            <w:pPr>
              <w:rPr>
                <w:rFonts w:ascii="Arial Nova" w:hAnsi="Arial Nova" w:cs="Quire Sans"/>
                <w:color w:val="404040" w:themeColor="text1" w:themeTint="BF"/>
                <w:sz w:val="20"/>
                <w:szCs w:val="20"/>
              </w:rPr>
            </w:pPr>
          </w:p>
        </w:tc>
        <w:tc>
          <w:tcPr>
            <w:tcW w:w="7043" w:type="dxa"/>
          </w:tcPr>
          <w:p w14:paraId="60C2D190"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TableStart:TaggedPhotos_Bushfire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«TableStart:TaggedPhotos_Bushfire»</w:t>
            </w:r>
            <w:r w:rsidRPr="007A1AD3">
              <w:rPr>
                <w:rFonts w:ascii="Arial Nova" w:hAnsi="Arial Nova"/>
                <w:noProof/>
                <w:color w:val="404040" w:themeColor="text1" w:themeTint="BF"/>
                <w:sz w:val="20"/>
                <w:szCs w:val="20"/>
              </w:rPr>
              <w:fldChar w:fldCharType="end"/>
            </w:r>
          </w:p>
          <w:p w14:paraId="2CEE7993"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Image:PhotoID,300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«Image:PhotoID,300»</w:t>
            </w:r>
            <w:r w:rsidRPr="007A1AD3">
              <w:rPr>
                <w:rFonts w:ascii="Arial Nova" w:hAnsi="Arial Nova"/>
                <w:noProof/>
                <w:color w:val="404040" w:themeColor="text1" w:themeTint="BF"/>
                <w:sz w:val="20"/>
                <w:szCs w:val="20"/>
              </w:rPr>
              <w:fldChar w:fldCharType="end"/>
            </w:r>
          </w:p>
          <w:p w14:paraId="53BAC455" w14:textId="77777777" w:rsidR="00E31E32" w:rsidRPr="007A1AD3" w:rsidRDefault="00E31E32" w:rsidP="00E31E32">
            <w:pPr>
              <w:pStyle w:val="Caption"/>
              <w:jc w:val="left"/>
              <w:rPr>
                <w:rFonts w:ascii="Arial Nova" w:hAnsi="Arial Nova"/>
                <w:color w:val="404040" w:themeColor="text1" w:themeTint="BF"/>
                <w:sz w:val="20"/>
                <w:szCs w:val="20"/>
              </w:rPr>
            </w:pPr>
            <w:bookmarkStart w:id="25" w:name="_Toc38380035"/>
            <w:bookmarkStart w:id="26" w:name="_Toc40268524"/>
          </w:p>
          <w:bookmarkEnd w:id="25"/>
          <w:bookmarkEnd w:id="26"/>
          <w:p w14:paraId="3F0AD91B" w14:textId="77777777" w:rsidR="00E31E32" w:rsidRPr="007A1AD3" w:rsidRDefault="00000000" w:rsidP="00D23ACC">
            <w:pPr>
              <w:pStyle w:val="Caption"/>
              <w:ind w:left="0"/>
              <w:jc w:val="left"/>
              <w:rPr>
                <w:rFonts w:ascii="Arial Nova" w:hAnsi="Arial Nova"/>
                <w:i/>
                <w:iCs/>
                <w:color w:val="404040" w:themeColor="text1" w:themeTint="BF"/>
                <w:sz w:val="20"/>
                <w:szCs w:val="20"/>
              </w:rPr>
            </w:pPr>
            <w:r w:rsidRPr="007A1AD3">
              <w:rPr>
                <w:rFonts w:ascii="Arial Nova" w:hAnsi="Arial Nova"/>
                <w:i/>
                <w:iCs/>
                <w:color w:val="404040" w:themeColor="text1" w:themeTint="BF"/>
                <w:sz w:val="20"/>
                <w:szCs w:val="20"/>
              </w:rPr>
              <w:fldChar w:fldCharType="begin"/>
            </w:r>
            <w:r w:rsidRPr="007A1AD3">
              <w:rPr>
                <w:rFonts w:ascii="Arial Nova" w:hAnsi="Arial Nova"/>
                <w:i/>
                <w:iCs/>
                <w:color w:val="404040" w:themeColor="text1" w:themeTint="BF"/>
                <w:sz w:val="20"/>
                <w:szCs w:val="20"/>
              </w:rPr>
              <w:instrText xml:space="preserve"> MERGEFIELD  Title  \* MERGEFORMAT </w:instrText>
            </w:r>
            <w:r w:rsidRPr="007A1AD3">
              <w:rPr>
                <w:rFonts w:ascii="Arial Nova" w:hAnsi="Arial Nova"/>
                <w:i/>
                <w:iCs/>
                <w:color w:val="404040" w:themeColor="text1" w:themeTint="BF"/>
                <w:sz w:val="20"/>
                <w:szCs w:val="20"/>
              </w:rPr>
              <w:fldChar w:fldCharType="separate"/>
            </w:r>
            <w:r w:rsidRPr="007A1AD3">
              <w:rPr>
                <w:rFonts w:ascii="Arial Nova" w:hAnsi="Arial Nova"/>
                <w:i/>
                <w:iCs/>
                <w:noProof/>
                <w:color w:val="404040" w:themeColor="text1" w:themeTint="BF"/>
                <w:sz w:val="20"/>
                <w:szCs w:val="20"/>
              </w:rPr>
              <w:t>«Title»</w:t>
            </w:r>
            <w:r w:rsidRPr="007A1AD3">
              <w:rPr>
                <w:rFonts w:ascii="Arial Nova" w:hAnsi="Arial Nova"/>
                <w:i/>
                <w:iCs/>
                <w:color w:val="404040" w:themeColor="text1" w:themeTint="BF"/>
                <w:sz w:val="20"/>
                <w:szCs w:val="20"/>
              </w:rPr>
              <w:fldChar w:fldCharType="end"/>
            </w:r>
            <w:r w:rsidRPr="007A1AD3">
              <w:rPr>
                <w:rFonts w:ascii="Arial Nova" w:hAnsi="Arial Nova"/>
                <w:i/>
                <w:iCs/>
                <w:color w:val="404040" w:themeColor="text1" w:themeTint="BF"/>
                <w:sz w:val="20"/>
                <w:szCs w:val="20"/>
              </w:rPr>
              <w:t xml:space="preserve"> </w:t>
            </w:r>
          </w:p>
          <w:p w14:paraId="1E37ADB0" w14:textId="77777777" w:rsidR="00E31E32" w:rsidRPr="007A1AD3"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color w:val="404040" w:themeColor="text1" w:themeTint="BF"/>
                <w:sz w:val="20"/>
                <w:szCs w:val="20"/>
              </w:rPr>
              <w:t xml:space="preserve">(Source: </w:t>
            </w:r>
            <w:r w:rsidRPr="007A1AD3">
              <w:rPr>
                <w:rFonts w:ascii="Arial Nova" w:hAnsi="Arial Nova"/>
                <w:color w:val="404040" w:themeColor="text1" w:themeTint="BF"/>
                <w:sz w:val="20"/>
                <w:szCs w:val="20"/>
              </w:rPr>
              <w:fldChar w:fldCharType="begin"/>
            </w:r>
            <w:r w:rsidRPr="007A1AD3">
              <w:rPr>
                <w:rFonts w:ascii="Arial Nova" w:hAnsi="Arial Nova"/>
                <w:color w:val="404040" w:themeColor="text1" w:themeTint="BF"/>
                <w:sz w:val="20"/>
                <w:szCs w:val="20"/>
              </w:rPr>
              <w:instrText xml:space="preserve"> MERGEFIELD  Description  \* MERGEFORMAT </w:instrText>
            </w:r>
            <w:r w:rsidRPr="007A1AD3">
              <w:rPr>
                <w:rFonts w:ascii="Arial Nova" w:hAnsi="Arial Nova"/>
                <w:color w:val="404040" w:themeColor="text1" w:themeTint="BF"/>
                <w:sz w:val="20"/>
                <w:szCs w:val="20"/>
              </w:rPr>
              <w:fldChar w:fldCharType="separate"/>
            </w:r>
            <w:r w:rsidRPr="007A1AD3">
              <w:rPr>
                <w:rFonts w:ascii="Arial Nova" w:hAnsi="Arial Nova"/>
                <w:noProof/>
                <w:color w:val="404040" w:themeColor="text1" w:themeTint="BF"/>
                <w:sz w:val="20"/>
                <w:szCs w:val="20"/>
              </w:rPr>
              <w:t>«Description»</w:t>
            </w:r>
            <w:r w:rsidRPr="007A1AD3">
              <w:rPr>
                <w:rFonts w:ascii="Arial Nova" w:hAnsi="Arial Nova"/>
                <w:color w:val="404040" w:themeColor="text1" w:themeTint="BF"/>
                <w:sz w:val="20"/>
                <w:szCs w:val="20"/>
              </w:rPr>
              <w:fldChar w:fldCharType="end"/>
            </w:r>
            <w:r w:rsidRPr="007A1AD3">
              <w:rPr>
                <w:rFonts w:ascii="Arial Nova" w:hAnsi="Arial Nova"/>
                <w:color w:val="404040" w:themeColor="text1" w:themeTint="BF"/>
                <w:sz w:val="20"/>
                <w:szCs w:val="20"/>
              </w:rPr>
              <w:t>)</w:t>
            </w:r>
          </w:p>
          <w:p w14:paraId="590EFA59" w14:textId="77777777" w:rsidR="00E31E32" w:rsidRPr="00FE02D5" w:rsidRDefault="00000000" w:rsidP="00D23ACC">
            <w:pPr>
              <w:pStyle w:val="WMNewBody"/>
              <w:spacing w:after="0"/>
              <w:ind w:left="0"/>
              <w:jc w:val="left"/>
              <w:rPr>
                <w:rFonts w:ascii="Arial Nova" w:hAnsi="Arial Nova"/>
                <w:noProof/>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TableEnd:TaggedPhotos_Bushfire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«TableEnd:TaggedPhotos_Bushfire»</w:t>
            </w:r>
            <w:r w:rsidRPr="007A1AD3">
              <w:rPr>
                <w:rFonts w:ascii="Arial Nova" w:hAnsi="Arial Nova"/>
                <w:noProof/>
                <w:color w:val="404040" w:themeColor="text1" w:themeTint="BF"/>
                <w:sz w:val="20"/>
                <w:szCs w:val="20"/>
              </w:rPr>
              <w:fldChar w:fldCharType="end"/>
            </w:r>
          </w:p>
        </w:tc>
      </w:tr>
    </w:tbl>
    <w:p w14:paraId="5B555DC3" w14:textId="77777777" w:rsidR="006C4EB7" w:rsidRPr="006966EF" w:rsidRDefault="006C4EB7" w:rsidP="006C4EB7"/>
    <w:p w14:paraId="74FAEF62" w14:textId="77777777" w:rsidR="00FA5CF0" w:rsidRPr="00890D82" w:rsidRDefault="00000000" w:rsidP="00890D82">
      <w:r>
        <w:rPr>
          <w:rFonts w:ascii="Arial Narrow" w:eastAsiaTheme="majorEastAsia" w:hAnsi="Arial Narrow" w:cstheme="majorBidi"/>
          <w:b/>
          <w:bCs/>
          <w:iCs/>
          <w:color w:val="800080"/>
          <w:sz w:val="32"/>
          <w:szCs w:val="32"/>
        </w:rPr>
        <w:br w:type="page"/>
      </w:r>
    </w:p>
    <w:p w14:paraId="59BE71DE" w14:textId="77777777" w:rsidR="00015869" w:rsidRPr="00FA5CF0" w:rsidRDefault="00000000" w:rsidP="00F252D6">
      <w:pPr>
        <w:pStyle w:val="Heading1"/>
      </w:pPr>
      <w:bookmarkStart w:id="27" w:name="_Toc256000019"/>
      <w:r>
        <w:lastRenderedPageBreak/>
        <w:t>V</w:t>
      </w:r>
      <w:r w:rsidRPr="00FA5CF0">
        <w:t>aluation Rationale</w:t>
      </w:r>
      <w:bookmarkEnd w:id="27"/>
    </w:p>
    <w:p w14:paraId="7A2347CF" w14:textId="77777777" w:rsidR="00015869" w:rsidRPr="007A1AD3" w:rsidRDefault="00015869" w:rsidP="004F310F">
      <w:pPr>
        <w:pStyle w:val="ListParagraph"/>
        <w:spacing w:line="240" w:lineRule="auto"/>
        <w:ind w:left="0"/>
        <w:rPr>
          <w:rFonts w:ascii="Arial Nova" w:hAnsi="Arial Nova" w:cs="Quire Sans"/>
          <w:color w:val="404040" w:themeColor="text1" w:themeTint="BF"/>
          <w:sz w:val="20"/>
          <w:szCs w:val="20"/>
        </w:rPr>
      </w:pPr>
    </w:p>
    <w:p w14:paraId="3686BB33" w14:textId="77777777" w:rsidR="00015869" w:rsidRPr="007A1AD3" w:rsidRDefault="00000000" w:rsidP="00A85D0C">
      <w:r w:rsidRPr="007A1AD3">
        <w:t>Our assessment of market value is based upon the before mentioned market comments and economic conditions</w:t>
      </w:r>
      <w:r w:rsidR="004D1A39" w:rsidRPr="007A1AD3">
        <w:t xml:space="preserve">, our </w:t>
      </w:r>
      <w:r w:rsidR="006411C2" w:rsidRPr="007A1AD3">
        <w:t>onsite</w:t>
      </w:r>
      <w:r w:rsidR="004D1A39" w:rsidRPr="007A1AD3">
        <w:t xml:space="preserve"> inspection</w:t>
      </w:r>
      <w:r w:rsidR="002C1517" w:rsidRPr="007A1AD3">
        <w:t>, the following SWOT analysis</w:t>
      </w:r>
      <w:r w:rsidR="004D1A39" w:rsidRPr="007A1AD3">
        <w:t xml:space="preserve"> and the analysed sales evidence.</w:t>
      </w:r>
      <w:r w:rsidRPr="007A1AD3">
        <w:t xml:space="preserve"> </w:t>
      </w:r>
    </w:p>
    <w:tbl>
      <w:tblPr>
        <w:tblStyle w:val="PlainTable5"/>
        <w:tblW w:w="9984" w:type="dxa"/>
        <w:tblLook w:val="04A0" w:firstRow="1" w:lastRow="0" w:firstColumn="1" w:lastColumn="0" w:noHBand="0" w:noVBand="1"/>
      </w:tblPr>
      <w:tblGrid>
        <w:gridCol w:w="4992"/>
        <w:gridCol w:w="4992"/>
      </w:tblGrid>
      <w:tr w:rsidR="00EC47DB" w14:paraId="257DC57D" w14:textId="77777777" w:rsidTr="00EC47DB">
        <w:trPr>
          <w:cnfStyle w:val="100000000000" w:firstRow="1" w:lastRow="0" w:firstColumn="0" w:lastColumn="0" w:oddVBand="0" w:evenVBand="0" w:oddHBand="0" w:evenHBand="0" w:firstRowFirstColumn="0" w:firstRowLastColumn="0" w:lastRowFirstColumn="0" w:lastRowLastColumn="0"/>
          <w:trHeight w:val="421"/>
        </w:trPr>
        <w:tc>
          <w:tcPr>
            <w:cnfStyle w:val="001000000100" w:firstRow="0" w:lastRow="0" w:firstColumn="1" w:lastColumn="0" w:oddVBand="0" w:evenVBand="0" w:oddHBand="0" w:evenHBand="0" w:firstRowFirstColumn="1" w:firstRowLastColumn="0" w:lastRowFirstColumn="0" w:lastRowLastColumn="0"/>
            <w:tcW w:w="4992" w:type="dxa"/>
          </w:tcPr>
          <w:p w14:paraId="69C855B0" w14:textId="77777777" w:rsidR="00517718" w:rsidRPr="00052EA0" w:rsidRDefault="00000000" w:rsidP="00DB3F9A">
            <w:pPr>
              <w:rPr>
                <w:rFonts w:ascii="Arial Nova" w:hAnsi="Arial Nova"/>
                <w:color w:val="404040" w:themeColor="text1" w:themeTint="BF"/>
                <w:sz w:val="16"/>
                <w:szCs w:val="16"/>
              </w:rPr>
            </w:pPr>
            <w:bookmarkStart w:id="28" w:name="_Toc326149880"/>
            <w:r w:rsidRPr="00052EA0">
              <w:rPr>
                <w:rFonts w:ascii="Arial Nova" w:hAnsi="Arial Nova"/>
                <w:color w:val="404040" w:themeColor="text1" w:themeTint="BF"/>
                <w:sz w:val="16"/>
                <w:szCs w:val="16"/>
              </w:rPr>
              <w:t>Strengths</w:t>
            </w:r>
            <w:bookmarkEnd w:id="28"/>
            <w:r w:rsidRPr="00052EA0">
              <w:rPr>
                <w:rFonts w:ascii="Arial Nova" w:hAnsi="Arial Nova"/>
                <w:color w:val="404040" w:themeColor="text1" w:themeTint="BF"/>
                <w:sz w:val="16"/>
                <w:szCs w:val="16"/>
              </w:rPr>
              <w:t xml:space="preserve"> </w:t>
            </w:r>
          </w:p>
          <w:p w14:paraId="458C29B0" w14:textId="77777777" w:rsidR="00DB3F9A" w:rsidRPr="00052EA0" w:rsidRDefault="00DB3F9A" w:rsidP="00DB3F9A">
            <w:pPr>
              <w:rPr>
                <w:rFonts w:ascii="Arial Nova" w:hAnsi="Arial Nova"/>
                <w:color w:val="404040" w:themeColor="text1" w:themeTint="BF"/>
                <w:sz w:val="16"/>
                <w:szCs w:val="16"/>
              </w:rPr>
            </w:pPr>
          </w:p>
          <w:p w14:paraId="2D281C3B" w14:textId="77777777" w:rsidR="00EC4075" w:rsidRPr="00052EA0" w:rsidRDefault="00000000" w:rsidP="00DB3F9A">
            <w:pPr>
              <w:rPr>
                <w:rFonts w:ascii="Arial Nova" w:hAnsi="Arial Nova" w:cs="Quire Sans"/>
                <w:color w:val="404040" w:themeColor="text1" w:themeTint="BF"/>
                <w:sz w:val="16"/>
                <w:szCs w:val="16"/>
              </w:rPr>
            </w:pPr>
            <w:r w:rsidRPr="00052EA0">
              <w:rPr>
                <w:rFonts w:ascii="Arial Nova" w:hAnsi="Arial Nova" w:cs="Quire Sans"/>
                <w:color w:val="404040" w:themeColor="text1" w:themeTint="BF"/>
                <w:sz w:val="16"/>
                <w:szCs w:val="16"/>
              </w:rPr>
              <w:fldChar w:fldCharType="begin"/>
            </w:r>
            <w:r w:rsidRPr="00052EA0">
              <w:rPr>
                <w:rFonts w:ascii="Arial Nova" w:hAnsi="Arial Nova" w:cs="Quire Sans"/>
                <w:color w:val="404040" w:themeColor="text1" w:themeTint="BF"/>
                <w:sz w:val="16"/>
                <w:szCs w:val="16"/>
              </w:rPr>
              <w:instrText xml:space="preserve"> MERGEFIELD  Valuations.AssetStrengths  \* MERGEFORMAT </w:instrText>
            </w:r>
            <w:r w:rsidRPr="00052EA0">
              <w:rPr>
                <w:rFonts w:ascii="Arial Nova" w:hAnsi="Arial Nova" w:cs="Quire Sans"/>
                <w:color w:val="404040" w:themeColor="text1" w:themeTint="BF"/>
                <w:sz w:val="16"/>
                <w:szCs w:val="16"/>
              </w:rPr>
              <w:fldChar w:fldCharType="separate"/>
            </w:r>
            <w:r w:rsidRPr="00052EA0">
              <w:rPr>
                <w:rFonts w:ascii="Arial Nova" w:hAnsi="Arial Nova" w:cs="Quire Sans"/>
                <w:noProof/>
                <w:color w:val="404040" w:themeColor="text1" w:themeTint="BF"/>
                <w:sz w:val="16"/>
                <w:szCs w:val="16"/>
              </w:rPr>
              <w:t>«Valuations.AssetStrengths»</w:t>
            </w:r>
            <w:r w:rsidRPr="00052EA0">
              <w:rPr>
                <w:rFonts w:ascii="Arial Nova" w:hAnsi="Arial Nova" w:cs="Quire Sans"/>
                <w:color w:val="404040" w:themeColor="text1" w:themeTint="BF"/>
                <w:sz w:val="16"/>
                <w:szCs w:val="16"/>
              </w:rPr>
              <w:fldChar w:fldCharType="end"/>
            </w:r>
            <w:r w:rsidR="008552D1" w:rsidRPr="00052EA0">
              <w:rPr>
                <w:rFonts w:ascii="Arial Nova" w:hAnsi="Arial Nova" w:cs="Quire Sans"/>
                <w:color w:val="404040" w:themeColor="text1" w:themeTint="BF"/>
                <w:sz w:val="16"/>
                <w:szCs w:val="16"/>
              </w:rPr>
              <w:br/>
            </w:r>
          </w:p>
        </w:tc>
        <w:tc>
          <w:tcPr>
            <w:tcW w:w="4992" w:type="dxa"/>
          </w:tcPr>
          <w:p w14:paraId="76CFCE5C" w14:textId="77777777" w:rsidR="00EC4075" w:rsidRPr="00052EA0" w:rsidRDefault="00000000" w:rsidP="00DB3F9A">
            <w:pPr>
              <w:cnfStyle w:val="100000000000" w:firstRow="1" w:lastRow="0" w:firstColumn="0" w:lastColumn="0" w:oddVBand="0" w:evenVBand="0" w:oddHBand="0" w:evenHBand="0" w:firstRowFirstColumn="0" w:firstRowLastColumn="0" w:lastRowFirstColumn="0" w:lastRowLastColumn="0"/>
              <w:rPr>
                <w:rFonts w:ascii="Arial Nova" w:hAnsi="Arial Nova"/>
                <w:color w:val="404040" w:themeColor="text1" w:themeTint="BF"/>
                <w:sz w:val="16"/>
                <w:szCs w:val="16"/>
              </w:rPr>
            </w:pPr>
            <w:bookmarkStart w:id="29" w:name="_Toc326149881"/>
            <w:r w:rsidRPr="00052EA0">
              <w:rPr>
                <w:rFonts w:ascii="Arial Nova" w:hAnsi="Arial Nova"/>
                <w:color w:val="404040" w:themeColor="text1" w:themeTint="BF"/>
                <w:sz w:val="16"/>
                <w:szCs w:val="16"/>
              </w:rPr>
              <w:t>Weaknesses</w:t>
            </w:r>
            <w:bookmarkEnd w:id="29"/>
          </w:p>
          <w:p w14:paraId="1D2C91D7" w14:textId="77777777" w:rsidR="00DB3F9A" w:rsidRPr="00052EA0" w:rsidRDefault="00DB3F9A" w:rsidP="00DB3F9A">
            <w:pPr>
              <w:cnfStyle w:val="100000000000" w:firstRow="1" w:lastRow="0" w:firstColumn="0" w:lastColumn="0" w:oddVBand="0" w:evenVBand="0" w:oddHBand="0" w:evenHBand="0" w:firstRowFirstColumn="0" w:firstRowLastColumn="0" w:lastRowFirstColumn="0" w:lastRowLastColumn="0"/>
              <w:rPr>
                <w:rFonts w:ascii="Arial Nova" w:hAnsi="Arial Nova"/>
                <w:color w:val="404040" w:themeColor="text1" w:themeTint="BF"/>
                <w:sz w:val="16"/>
                <w:szCs w:val="16"/>
              </w:rPr>
            </w:pPr>
          </w:p>
          <w:p w14:paraId="51E3A6AB" w14:textId="77777777" w:rsidR="00EC4075" w:rsidRPr="00052EA0" w:rsidRDefault="00000000" w:rsidP="00DB3F9A">
            <w:pPr>
              <w:cnfStyle w:val="100000000000" w:firstRow="1" w:lastRow="0" w:firstColumn="0" w:lastColumn="0" w:oddVBand="0" w:evenVBand="0" w:oddHBand="0" w:evenHBand="0" w:firstRowFirstColumn="0" w:firstRowLastColumn="0" w:lastRowFirstColumn="0" w:lastRowLastColumn="0"/>
              <w:rPr>
                <w:rFonts w:ascii="Arial Nova" w:hAnsi="Arial Nova"/>
                <w:color w:val="404040" w:themeColor="text1" w:themeTint="BF"/>
                <w:sz w:val="16"/>
                <w:szCs w:val="16"/>
              </w:rPr>
            </w:pPr>
            <w:r w:rsidRPr="00052EA0">
              <w:rPr>
                <w:rFonts w:ascii="Arial Nova" w:hAnsi="Arial Nova" w:cs="Quire Sans"/>
                <w:color w:val="404040" w:themeColor="text1" w:themeTint="BF"/>
                <w:sz w:val="16"/>
                <w:szCs w:val="16"/>
              </w:rPr>
              <w:fldChar w:fldCharType="begin"/>
            </w:r>
            <w:r w:rsidRPr="00052EA0">
              <w:rPr>
                <w:rFonts w:ascii="Arial Nova" w:hAnsi="Arial Nova" w:cs="Quire Sans"/>
                <w:color w:val="404040" w:themeColor="text1" w:themeTint="BF"/>
                <w:sz w:val="16"/>
                <w:szCs w:val="16"/>
              </w:rPr>
              <w:instrText xml:space="preserve"> MERGEFIELD  Valuations.AssetWeaknesses  \* MERGEFORMAT </w:instrText>
            </w:r>
            <w:r w:rsidRPr="00052EA0">
              <w:rPr>
                <w:rFonts w:ascii="Arial Nova" w:hAnsi="Arial Nova" w:cs="Quire Sans"/>
                <w:color w:val="404040" w:themeColor="text1" w:themeTint="BF"/>
                <w:sz w:val="16"/>
                <w:szCs w:val="16"/>
              </w:rPr>
              <w:fldChar w:fldCharType="separate"/>
            </w:r>
            <w:r w:rsidRPr="00052EA0">
              <w:rPr>
                <w:rFonts w:ascii="Arial Nova" w:hAnsi="Arial Nova" w:cs="Quire Sans"/>
                <w:noProof/>
                <w:color w:val="404040" w:themeColor="text1" w:themeTint="BF"/>
                <w:sz w:val="16"/>
                <w:szCs w:val="16"/>
              </w:rPr>
              <w:t>«Valuations.AssetWeaknesses»</w:t>
            </w:r>
            <w:r w:rsidRPr="00052EA0">
              <w:rPr>
                <w:rFonts w:ascii="Arial Nova" w:hAnsi="Arial Nova" w:cs="Quire Sans"/>
                <w:color w:val="404040" w:themeColor="text1" w:themeTint="BF"/>
                <w:sz w:val="16"/>
                <w:szCs w:val="16"/>
              </w:rPr>
              <w:fldChar w:fldCharType="end"/>
            </w:r>
            <w:r w:rsidR="008552D1" w:rsidRPr="00052EA0">
              <w:rPr>
                <w:rFonts w:ascii="Arial Nova" w:hAnsi="Arial Nova" w:cs="Quire Sans"/>
                <w:color w:val="404040" w:themeColor="text1" w:themeTint="BF"/>
                <w:sz w:val="16"/>
                <w:szCs w:val="16"/>
              </w:rPr>
              <w:br/>
            </w:r>
          </w:p>
        </w:tc>
      </w:tr>
      <w:tr w:rsidR="00EC47DB" w14:paraId="71F1341F" w14:textId="77777777" w:rsidTr="00EC47DB">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992" w:type="dxa"/>
          </w:tcPr>
          <w:p w14:paraId="650E1E4E" w14:textId="77777777" w:rsidR="00EC4075" w:rsidRPr="00052EA0" w:rsidRDefault="00000000" w:rsidP="00DB3F9A">
            <w:pPr>
              <w:rPr>
                <w:rFonts w:ascii="Arial Nova" w:hAnsi="Arial Nova"/>
                <w:color w:val="404040" w:themeColor="text1" w:themeTint="BF"/>
                <w:sz w:val="16"/>
                <w:szCs w:val="16"/>
              </w:rPr>
            </w:pPr>
            <w:bookmarkStart w:id="30" w:name="_Toc326149882"/>
            <w:r w:rsidRPr="00052EA0">
              <w:rPr>
                <w:rFonts w:ascii="Arial Nova" w:hAnsi="Arial Nova"/>
                <w:color w:val="404040" w:themeColor="text1" w:themeTint="BF"/>
                <w:sz w:val="16"/>
                <w:szCs w:val="16"/>
              </w:rPr>
              <w:t>Opportunities</w:t>
            </w:r>
            <w:bookmarkEnd w:id="30"/>
          </w:p>
          <w:p w14:paraId="69AD84A1" w14:textId="77777777" w:rsidR="00DB3F9A" w:rsidRPr="00052EA0" w:rsidRDefault="00DB3F9A" w:rsidP="00DB3F9A">
            <w:pPr>
              <w:rPr>
                <w:rFonts w:ascii="Arial Nova" w:hAnsi="Arial Nova"/>
                <w:color w:val="404040" w:themeColor="text1" w:themeTint="BF"/>
                <w:sz w:val="16"/>
                <w:szCs w:val="16"/>
              </w:rPr>
            </w:pPr>
          </w:p>
          <w:p w14:paraId="40C5FCB7" w14:textId="77777777" w:rsidR="00EC4075" w:rsidRPr="00052EA0" w:rsidRDefault="00000000" w:rsidP="00DB3F9A">
            <w:pPr>
              <w:rPr>
                <w:rFonts w:ascii="Arial Nova" w:hAnsi="Arial Nova"/>
                <w:color w:val="404040" w:themeColor="text1" w:themeTint="BF"/>
                <w:sz w:val="16"/>
                <w:szCs w:val="16"/>
              </w:rPr>
            </w:pPr>
            <w:r w:rsidRPr="00052EA0">
              <w:rPr>
                <w:rFonts w:ascii="Arial Nova" w:hAnsi="Arial Nova" w:cs="Quire Sans"/>
                <w:color w:val="404040" w:themeColor="text1" w:themeTint="BF"/>
                <w:sz w:val="16"/>
                <w:szCs w:val="16"/>
              </w:rPr>
              <w:fldChar w:fldCharType="begin"/>
            </w:r>
            <w:r w:rsidRPr="00052EA0">
              <w:rPr>
                <w:rFonts w:ascii="Arial Nova" w:hAnsi="Arial Nova" w:cs="Quire Sans"/>
                <w:color w:val="404040" w:themeColor="text1" w:themeTint="BF"/>
                <w:sz w:val="16"/>
                <w:szCs w:val="16"/>
              </w:rPr>
              <w:instrText xml:space="preserve"> MERGEFIELD  Valuations.Opportunities  \* MERGEFORMAT </w:instrText>
            </w:r>
            <w:r w:rsidRPr="00052EA0">
              <w:rPr>
                <w:rFonts w:ascii="Arial Nova" w:hAnsi="Arial Nova" w:cs="Quire Sans"/>
                <w:color w:val="404040" w:themeColor="text1" w:themeTint="BF"/>
                <w:sz w:val="16"/>
                <w:szCs w:val="16"/>
              </w:rPr>
              <w:fldChar w:fldCharType="separate"/>
            </w:r>
            <w:r w:rsidRPr="00052EA0">
              <w:rPr>
                <w:rFonts w:ascii="Arial Nova" w:hAnsi="Arial Nova" w:cs="Quire Sans"/>
                <w:noProof/>
                <w:color w:val="404040" w:themeColor="text1" w:themeTint="BF"/>
                <w:sz w:val="16"/>
                <w:szCs w:val="16"/>
              </w:rPr>
              <w:t>«Valuations.Opportunities»</w:t>
            </w:r>
            <w:r w:rsidRPr="00052EA0">
              <w:rPr>
                <w:rFonts w:ascii="Arial Nova" w:hAnsi="Arial Nova" w:cs="Quire Sans"/>
                <w:color w:val="404040" w:themeColor="text1" w:themeTint="BF"/>
                <w:sz w:val="16"/>
                <w:szCs w:val="16"/>
              </w:rPr>
              <w:fldChar w:fldCharType="end"/>
            </w:r>
            <w:r w:rsidR="008552D1" w:rsidRPr="00052EA0">
              <w:rPr>
                <w:rFonts w:ascii="Arial Nova" w:hAnsi="Arial Nova" w:cs="Quire Sans"/>
                <w:color w:val="404040" w:themeColor="text1" w:themeTint="BF"/>
                <w:sz w:val="16"/>
                <w:szCs w:val="16"/>
              </w:rPr>
              <w:br/>
            </w:r>
          </w:p>
        </w:tc>
        <w:tc>
          <w:tcPr>
            <w:tcW w:w="4992" w:type="dxa"/>
          </w:tcPr>
          <w:p w14:paraId="067CC55C" w14:textId="77777777" w:rsidR="00EC4075" w:rsidRPr="00052EA0" w:rsidRDefault="00000000" w:rsidP="00DB3F9A">
            <w:pPr>
              <w:cnfStyle w:val="000000100000" w:firstRow="0" w:lastRow="0" w:firstColumn="0" w:lastColumn="0" w:oddVBand="0" w:evenVBand="0" w:oddHBand="1" w:evenHBand="0" w:firstRowFirstColumn="0" w:firstRowLastColumn="0" w:lastRowFirstColumn="0" w:lastRowLastColumn="0"/>
              <w:rPr>
                <w:rFonts w:ascii="Arial Nova" w:hAnsi="Arial Nova"/>
                <w:i/>
                <w:iCs/>
                <w:color w:val="404040" w:themeColor="text1" w:themeTint="BF"/>
                <w:sz w:val="16"/>
                <w:szCs w:val="16"/>
              </w:rPr>
            </w:pPr>
            <w:bookmarkStart w:id="31" w:name="_Toc326149883"/>
            <w:r w:rsidRPr="00052EA0">
              <w:rPr>
                <w:rFonts w:ascii="Arial Nova" w:hAnsi="Arial Nova"/>
                <w:i/>
                <w:iCs/>
                <w:color w:val="404040" w:themeColor="text1" w:themeTint="BF"/>
                <w:sz w:val="16"/>
                <w:szCs w:val="16"/>
              </w:rPr>
              <w:t>Threats</w:t>
            </w:r>
            <w:bookmarkEnd w:id="31"/>
          </w:p>
          <w:p w14:paraId="7BAC1BD5" w14:textId="77777777" w:rsidR="00DB3F9A" w:rsidRPr="00052EA0" w:rsidRDefault="00DB3F9A" w:rsidP="00DB3F9A">
            <w:pPr>
              <w:cnfStyle w:val="000000100000" w:firstRow="0" w:lastRow="0" w:firstColumn="0" w:lastColumn="0" w:oddVBand="0" w:evenVBand="0" w:oddHBand="1" w:evenHBand="0" w:firstRowFirstColumn="0" w:firstRowLastColumn="0" w:lastRowFirstColumn="0" w:lastRowLastColumn="0"/>
              <w:rPr>
                <w:rFonts w:ascii="Arial Nova" w:hAnsi="Arial Nova"/>
                <w:i/>
                <w:iCs/>
                <w:color w:val="404040" w:themeColor="text1" w:themeTint="BF"/>
                <w:sz w:val="16"/>
                <w:szCs w:val="16"/>
              </w:rPr>
            </w:pPr>
          </w:p>
          <w:p w14:paraId="14B4AA2D" w14:textId="77777777" w:rsidR="00EC4075" w:rsidRPr="00052EA0" w:rsidRDefault="00000000" w:rsidP="00DB3F9A">
            <w:pPr>
              <w:cnfStyle w:val="000000100000" w:firstRow="0" w:lastRow="0" w:firstColumn="0" w:lastColumn="0" w:oddVBand="0" w:evenVBand="0" w:oddHBand="1" w:evenHBand="0" w:firstRowFirstColumn="0" w:firstRowLastColumn="0" w:lastRowFirstColumn="0" w:lastRowLastColumn="0"/>
              <w:rPr>
                <w:rFonts w:ascii="Arial Nova" w:hAnsi="Arial Nova"/>
                <w:color w:val="404040" w:themeColor="text1" w:themeTint="BF"/>
                <w:sz w:val="16"/>
                <w:szCs w:val="16"/>
              </w:rPr>
            </w:pPr>
            <w:r w:rsidRPr="00052EA0">
              <w:rPr>
                <w:rFonts w:ascii="Arial Nova" w:hAnsi="Arial Nova" w:cs="Quire Sans"/>
                <w:color w:val="404040" w:themeColor="text1" w:themeTint="BF"/>
                <w:sz w:val="16"/>
                <w:szCs w:val="16"/>
              </w:rPr>
              <w:fldChar w:fldCharType="begin"/>
            </w:r>
            <w:r w:rsidRPr="00052EA0">
              <w:rPr>
                <w:rFonts w:ascii="Arial Nova" w:hAnsi="Arial Nova" w:cs="Quire Sans"/>
                <w:color w:val="404040" w:themeColor="text1" w:themeTint="BF"/>
                <w:sz w:val="16"/>
                <w:szCs w:val="16"/>
              </w:rPr>
              <w:instrText xml:space="preserve"> MERGEFIELD  Valuations.Threats  \* MERGEFORMAT </w:instrText>
            </w:r>
            <w:r w:rsidRPr="00052EA0">
              <w:rPr>
                <w:rFonts w:ascii="Arial Nova" w:hAnsi="Arial Nova" w:cs="Quire Sans"/>
                <w:color w:val="404040" w:themeColor="text1" w:themeTint="BF"/>
                <w:sz w:val="16"/>
                <w:szCs w:val="16"/>
              </w:rPr>
              <w:fldChar w:fldCharType="separate"/>
            </w:r>
            <w:r w:rsidRPr="00052EA0">
              <w:rPr>
                <w:rFonts w:ascii="Arial Nova" w:hAnsi="Arial Nova" w:cs="Quire Sans"/>
                <w:noProof/>
                <w:color w:val="404040" w:themeColor="text1" w:themeTint="BF"/>
                <w:sz w:val="16"/>
                <w:szCs w:val="16"/>
              </w:rPr>
              <w:t>«Valuations.Threats»</w:t>
            </w:r>
            <w:r w:rsidRPr="00052EA0">
              <w:rPr>
                <w:rFonts w:ascii="Arial Nova" w:hAnsi="Arial Nova" w:cs="Quire Sans"/>
                <w:color w:val="404040" w:themeColor="text1" w:themeTint="BF"/>
                <w:sz w:val="16"/>
                <w:szCs w:val="16"/>
              </w:rPr>
              <w:fldChar w:fldCharType="end"/>
            </w:r>
            <w:r w:rsidR="008552D1" w:rsidRPr="00052EA0">
              <w:rPr>
                <w:rFonts w:ascii="Arial Nova" w:hAnsi="Arial Nova" w:cs="Quire Sans"/>
                <w:color w:val="404040" w:themeColor="text1" w:themeTint="BF"/>
                <w:sz w:val="16"/>
                <w:szCs w:val="16"/>
              </w:rPr>
              <w:br/>
            </w:r>
          </w:p>
        </w:tc>
      </w:tr>
    </w:tbl>
    <w:p w14:paraId="4D6976CE" w14:textId="77777777" w:rsidR="00054A6B" w:rsidRPr="007A1AD3" w:rsidRDefault="00054A6B" w:rsidP="00EC4075">
      <w:pPr>
        <w:spacing w:after="0" w:line="240" w:lineRule="auto"/>
        <w:rPr>
          <w:rFonts w:ascii="Arial Nova" w:hAnsi="Arial Nova" w:cs="Quire Sans"/>
          <w:color w:val="404040" w:themeColor="text1" w:themeTint="BF"/>
          <w:sz w:val="20"/>
          <w:szCs w:val="20"/>
        </w:rPr>
      </w:pPr>
    </w:p>
    <w:p w14:paraId="61FFAC41" w14:textId="77777777" w:rsidR="004D1A39" w:rsidRPr="007A1AD3" w:rsidRDefault="00000000" w:rsidP="004168E6">
      <w:pPr>
        <w:pStyle w:val="Heading3"/>
        <w:spacing w:before="0" w:line="240" w:lineRule="auto"/>
        <w:rPr>
          <w:rFonts w:cs="Quire Sans"/>
          <w:bCs w:val="0"/>
          <w:color w:val="404040" w:themeColor="text1" w:themeTint="BF"/>
          <w:sz w:val="20"/>
          <w:szCs w:val="20"/>
        </w:rPr>
      </w:pPr>
      <w:bookmarkStart w:id="32" w:name="_Toc256000020"/>
      <w:r w:rsidRPr="007A1AD3">
        <w:rPr>
          <w:rFonts w:cs="Quire Sans"/>
          <w:bCs w:val="0"/>
          <w:color w:val="404040" w:themeColor="text1" w:themeTint="BF"/>
          <w:sz w:val="20"/>
          <w:szCs w:val="20"/>
        </w:rPr>
        <w:t>Direct Comparison Approach</w:t>
      </w:r>
      <w:bookmarkEnd w:id="32"/>
    </w:p>
    <w:p w14:paraId="28801747" w14:textId="77777777" w:rsidR="004F310F" w:rsidRPr="004F310F" w:rsidRDefault="004F310F" w:rsidP="004F310F">
      <w:pPr>
        <w:spacing w:line="240" w:lineRule="auto"/>
        <w:ind w:left="-11"/>
        <w:rPr>
          <w:rFonts w:ascii="Arial Nova" w:hAnsi="Arial Nova" w:cs="Quire Sans"/>
          <w:color w:val="404040" w:themeColor="text1" w:themeTint="BF"/>
          <w:sz w:val="20"/>
          <w:szCs w:val="20"/>
        </w:rPr>
      </w:pPr>
    </w:p>
    <w:p w14:paraId="5509B437" w14:textId="77777777" w:rsidR="00B96651" w:rsidRPr="007A1AD3" w:rsidRDefault="00000000" w:rsidP="004F310F">
      <w:r w:rsidRPr="007A1AD3">
        <w:fldChar w:fldCharType="begin"/>
      </w:r>
      <w:r>
        <w:instrText xml:space="preserve"> MERGEFIELD  Valuations.DCLADescription  \* MERGEFORMAT </w:instrText>
      </w:r>
      <w:r w:rsidRPr="007A1AD3">
        <w:fldChar w:fldCharType="separate"/>
      </w:r>
      <w:r w:rsidRPr="007A1AD3">
        <w:rPr>
          <w:noProof/>
        </w:rPr>
        <w:t>«Valuations.DCLADescription»</w:t>
      </w:r>
      <w:r w:rsidRPr="007A1AD3">
        <w:rPr>
          <w:noProof/>
        </w:rPr>
        <w:fldChar w:fldCharType="end"/>
      </w:r>
      <w:r w:rsidR="00EC4075" w:rsidRPr="007A1AD3">
        <w:br/>
      </w:r>
    </w:p>
    <w:p w14:paraId="70538F60" w14:textId="77777777" w:rsidR="00153D6E" w:rsidRPr="007A1AD3" w:rsidRDefault="00000000" w:rsidP="004168E6">
      <w:pPr>
        <w:pStyle w:val="Heading3"/>
        <w:spacing w:before="0" w:line="240" w:lineRule="auto"/>
        <w:rPr>
          <w:rFonts w:cs="Quire Sans"/>
          <w:bCs w:val="0"/>
          <w:color w:val="404040" w:themeColor="text1" w:themeTint="BF"/>
          <w:sz w:val="20"/>
          <w:szCs w:val="20"/>
        </w:rPr>
      </w:pPr>
      <w:bookmarkStart w:id="33" w:name="_Toc256000021"/>
      <w:r w:rsidRPr="007A1AD3">
        <w:rPr>
          <w:rFonts w:cs="Quire Sans"/>
          <w:bCs w:val="0"/>
          <w:color w:val="404040" w:themeColor="text1" w:themeTint="BF"/>
          <w:sz w:val="20"/>
          <w:szCs w:val="20"/>
        </w:rPr>
        <w:t>V</w:t>
      </w:r>
      <w:r w:rsidR="001C0DB5" w:rsidRPr="007A1AD3">
        <w:rPr>
          <w:rFonts w:cs="Quire Sans"/>
          <w:bCs w:val="0"/>
          <w:color w:val="404040" w:themeColor="text1" w:themeTint="BF"/>
          <w:sz w:val="20"/>
          <w:szCs w:val="20"/>
        </w:rPr>
        <w:t>aluation Summary</w:t>
      </w:r>
      <w:bookmarkEnd w:id="33"/>
    </w:p>
    <w:p w14:paraId="50B03735" w14:textId="77777777" w:rsidR="00C275F2" w:rsidRPr="007A1AD3" w:rsidRDefault="00C275F2" w:rsidP="004F310F">
      <w:pPr>
        <w:spacing w:line="240" w:lineRule="auto"/>
        <w:rPr>
          <w:rFonts w:ascii="Arial Nova" w:hAnsi="Arial Nova" w:cs="Quire Sans"/>
          <w:color w:val="404040" w:themeColor="text1" w:themeTint="BF"/>
          <w:sz w:val="20"/>
          <w:szCs w:val="20"/>
        </w:rPr>
      </w:pPr>
    </w:p>
    <w:p w14:paraId="1342C44C" w14:textId="77777777" w:rsidR="001C0DB5" w:rsidRPr="007A1AD3" w:rsidRDefault="00000000" w:rsidP="00A85D0C">
      <w:r w:rsidRPr="007A1AD3">
        <w:t>Based upon our adopted valuation approaches we have reconciled our valuation as follows:</w:t>
      </w:r>
    </w:p>
    <w:tbl>
      <w:tblPr>
        <w:tblStyle w:val="TableGrid"/>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7"/>
      </w:tblGrid>
      <w:tr w:rsidR="00EC47DB" w14:paraId="2ECFE058" w14:textId="77777777" w:rsidTr="00A85D0C">
        <w:trPr>
          <w:trHeight w:val="391"/>
        </w:trPr>
        <w:tc>
          <w:tcPr>
            <w:tcW w:w="10227" w:type="dxa"/>
          </w:tcPr>
          <w:p w14:paraId="03715B80" w14:textId="77777777" w:rsidR="00DE39ED" w:rsidRPr="007A1AD3" w:rsidRDefault="00DE39ED" w:rsidP="00705742">
            <w:pPr>
              <w:rPr>
                <w:rFonts w:ascii="Arial Nova" w:hAnsi="Arial Nova" w:cs="Quire Sans"/>
                <w:color w:val="404040" w:themeColor="text1" w:themeTint="BF"/>
                <w:sz w:val="20"/>
                <w:szCs w:val="20"/>
              </w:rPr>
            </w:pPr>
            <w:bookmarkStart w:id="34" w:name="PreRender_Excel_ValuationSummary"/>
            <w:bookmarkEnd w:id="34"/>
          </w:p>
        </w:tc>
      </w:tr>
    </w:tbl>
    <w:p w14:paraId="77DE5533" w14:textId="77777777" w:rsidR="00F476F7" w:rsidRDefault="00F476F7" w:rsidP="004168E6">
      <w:pPr>
        <w:spacing w:line="240" w:lineRule="auto"/>
        <w:rPr>
          <w:rFonts w:ascii="Arial Nova" w:hAnsi="Arial Nova" w:cs="Quire Sans"/>
          <w:color w:val="404040" w:themeColor="text1" w:themeTint="BF"/>
          <w:sz w:val="20"/>
          <w:szCs w:val="20"/>
        </w:rPr>
      </w:pPr>
    </w:p>
    <w:p w14:paraId="27777F70" w14:textId="77777777" w:rsidR="00E02D06" w:rsidRPr="004F310F" w:rsidRDefault="00000000" w:rsidP="00A85D0C">
      <w:pPr>
        <w:rPr>
          <w:noProof/>
          <w:lang w:val="en-US"/>
        </w:rPr>
      </w:pPr>
      <w:r w:rsidRPr="007A1AD3">
        <w:rPr>
          <w:noProof/>
          <w:lang w:val="en-US"/>
        </w:rPr>
        <w:fldChar w:fldCharType="begin"/>
      </w:r>
      <w:r w:rsidRPr="007A1AD3">
        <w:rPr>
          <w:noProof/>
          <w:lang w:val="en-US"/>
        </w:rPr>
        <w:instrText xml:space="preserve"> MERGEFIELD  Valuations.ValuerRemarks  \* MERGEFORMAT </w:instrText>
      </w:r>
      <w:r w:rsidRPr="007A1AD3">
        <w:rPr>
          <w:noProof/>
          <w:lang w:val="en-US"/>
        </w:rPr>
        <w:fldChar w:fldCharType="separate"/>
      </w:r>
      <w:r w:rsidRPr="007A1AD3">
        <w:rPr>
          <w:noProof/>
          <w:lang w:val="en-US"/>
        </w:rPr>
        <w:t>«Valuations.ValuerRemarks»</w:t>
      </w:r>
      <w:r w:rsidRPr="007A1AD3">
        <w:rPr>
          <w:noProof/>
          <w:lang w:val="en-US"/>
        </w:rPr>
        <w:fldChar w:fldCharType="end"/>
      </w:r>
    </w:p>
    <w:p w14:paraId="2E60B38C" w14:textId="77777777" w:rsidR="007F328A" w:rsidRPr="004168E6" w:rsidRDefault="00000000" w:rsidP="004168E6">
      <w:pPr>
        <w:rPr>
          <w:rFonts w:cs="Quire Sans"/>
        </w:rPr>
      </w:pPr>
      <w:r w:rsidRPr="007A1AD3">
        <w:rPr>
          <w:rFonts w:cs="Quire Sans"/>
        </w:rPr>
        <w:t xml:space="preserve">After having regard to all relevant factors, we have assessed the market value of the subject property for </w:t>
      </w:r>
      <w:r w:rsidR="006A2691" w:rsidRPr="007A1AD3">
        <w:rPr>
          <w:rFonts w:cs="Quire Sans"/>
        </w:rPr>
        <w:fldChar w:fldCharType="begin"/>
      </w:r>
      <w:r w:rsidR="006A2691" w:rsidRPr="007A1AD3">
        <w:rPr>
          <w:rFonts w:cs="Quire Sans"/>
        </w:rPr>
        <w:instrText xml:space="preserve"> MERGEFIELD  Valuations.Purpose  \* MERGEFORMAT </w:instrText>
      </w:r>
      <w:r w:rsidR="006A2691" w:rsidRPr="007A1AD3">
        <w:rPr>
          <w:rFonts w:cs="Quire Sans"/>
        </w:rPr>
        <w:fldChar w:fldCharType="separate"/>
      </w:r>
      <w:r w:rsidR="006A2691" w:rsidRPr="007A1AD3">
        <w:rPr>
          <w:rFonts w:cs="Quire Sans"/>
          <w:noProof/>
        </w:rPr>
        <w:t>«Valuations.Purpose»</w:t>
      </w:r>
      <w:r w:rsidR="006A2691" w:rsidRPr="007A1AD3">
        <w:rPr>
          <w:rFonts w:cs="Quire Sans"/>
        </w:rPr>
        <w:fldChar w:fldCharType="end"/>
      </w:r>
      <w:r w:rsidR="00D904E4" w:rsidRPr="007A1AD3">
        <w:rPr>
          <w:rFonts w:cs="Quire Sans"/>
        </w:rPr>
        <w:t xml:space="preserve"> purposes as at </w:t>
      </w:r>
      <w:r w:rsidR="006A2691" w:rsidRPr="007A1AD3">
        <w:rPr>
          <w:rFonts w:cs="Quire Sans"/>
        </w:rPr>
        <w:fldChar w:fldCharType="begin"/>
      </w:r>
      <w:r w:rsidR="006A2691" w:rsidRPr="007A1AD3">
        <w:rPr>
          <w:rFonts w:cs="Quire Sans"/>
        </w:rPr>
        <w:instrText xml:space="preserve"> MERGEFIELD  Valuations.ValuationDate  \* MERGEFORMAT </w:instrText>
      </w:r>
      <w:r w:rsidR="006A2691" w:rsidRPr="007A1AD3">
        <w:rPr>
          <w:rFonts w:cs="Quire Sans"/>
        </w:rPr>
        <w:fldChar w:fldCharType="separate"/>
      </w:r>
      <w:r w:rsidR="006A2691" w:rsidRPr="007A1AD3">
        <w:rPr>
          <w:rFonts w:cs="Quire Sans"/>
          <w:noProof/>
        </w:rPr>
        <w:t>«Valuations.ValuationDate»</w:t>
      </w:r>
      <w:r w:rsidR="006A2691" w:rsidRPr="007A1AD3">
        <w:rPr>
          <w:rFonts w:cs="Quire Sans"/>
        </w:rPr>
        <w:fldChar w:fldCharType="end"/>
      </w:r>
      <w:r w:rsidR="00C275F2" w:rsidRPr="007A1AD3">
        <w:rPr>
          <w:rFonts w:cs="Quire Sans"/>
        </w:rPr>
        <w:t xml:space="preserve"> </w:t>
      </w:r>
      <w:r w:rsidRPr="007A1AD3">
        <w:rPr>
          <w:rFonts w:cs="Quire Sans"/>
        </w:rPr>
        <w:t>and subject to the comments within this report to be:</w:t>
      </w:r>
    </w:p>
    <w:p w14:paraId="4ED4BCC1" w14:textId="77777777" w:rsidR="000A32E5" w:rsidRPr="00672D8B" w:rsidRDefault="00000000" w:rsidP="00E02D06">
      <w:pPr>
        <w:pStyle w:val="NoSpacing"/>
        <w:ind w:left="709"/>
        <w:jc w:val="center"/>
        <w:rPr>
          <w:rFonts w:ascii="Arial Nova" w:hAnsi="Arial Nova"/>
          <w:b/>
          <w:bCs/>
          <w:sz w:val="32"/>
          <w:szCs w:val="32"/>
        </w:rPr>
      </w:pPr>
      <w:r w:rsidRPr="00672D8B">
        <w:rPr>
          <w:rFonts w:ascii="Arial Nova" w:hAnsi="Arial Nova"/>
          <w:b/>
          <w:bCs/>
          <w:sz w:val="32"/>
          <w:szCs w:val="32"/>
        </w:rPr>
        <w:fldChar w:fldCharType="begin"/>
      </w:r>
      <w:r w:rsidRPr="00672D8B">
        <w:rPr>
          <w:rFonts w:ascii="Arial Nova" w:hAnsi="Arial Nova"/>
          <w:b/>
          <w:bCs/>
          <w:sz w:val="32"/>
          <w:szCs w:val="32"/>
        </w:rPr>
        <w:instrText xml:space="preserve"> MERGEFIELD  Valuations.EMarketValue  \* MERGEFORMAT </w:instrText>
      </w:r>
      <w:r w:rsidRPr="00672D8B">
        <w:rPr>
          <w:rFonts w:ascii="Arial Nova" w:hAnsi="Arial Nova"/>
          <w:b/>
          <w:bCs/>
          <w:sz w:val="32"/>
          <w:szCs w:val="32"/>
        </w:rPr>
        <w:fldChar w:fldCharType="separate"/>
      </w:r>
      <w:r w:rsidRPr="00672D8B">
        <w:rPr>
          <w:rFonts w:ascii="Arial Nova" w:hAnsi="Arial Nova"/>
          <w:b/>
          <w:bCs/>
          <w:noProof/>
          <w:sz w:val="32"/>
          <w:szCs w:val="32"/>
        </w:rPr>
        <w:t>«Valuations.EMarketValue»</w:t>
      </w:r>
      <w:r w:rsidRPr="00672D8B">
        <w:rPr>
          <w:rFonts w:ascii="Arial Nova" w:hAnsi="Arial Nova"/>
          <w:b/>
          <w:bCs/>
          <w:sz w:val="32"/>
          <w:szCs w:val="32"/>
        </w:rPr>
        <w:fldChar w:fldCharType="end"/>
      </w:r>
    </w:p>
    <w:p w14:paraId="525A091C" w14:textId="77777777" w:rsidR="000A32E5" w:rsidRPr="007A1AD3" w:rsidRDefault="00000000" w:rsidP="005F3703">
      <w:pPr>
        <w:spacing w:after="0" w:line="240" w:lineRule="auto"/>
        <w:ind w:left="709"/>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Valuations.MarketValueInWords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«Valuations.MarketValueInWords»</w:t>
      </w:r>
      <w:r w:rsidRPr="007A1AD3">
        <w:rPr>
          <w:rFonts w:ascii="Arial Nova" w:hAnsi="Arial Nova" w:cs="Quire Sans"/>
          <w:color w:val="404040" w:themeColor="text1" w:themeTint="BF"/>
          <w:sz w:val="20"/>
          <w:szCs w:val="20"/>
        </w:rPr>
        <w:fldChar w:fldCharType="end"/>
      </w:r>
      <w:r w:rsidR="004C6790" w:rsidRPr="007A1AD3">
        <w:rPr>
          <w:rFonts w:ascii="Arial Nova" w:hAnsi="Arial Nova" w:cs="Quire Sans"/>
          <w:color w:val="404040" w:themeColor="text1" w:themeTint="BF"/>
          <w:sz w:val="20"/>
          <w:szCs w:val="20"/>
        </w:rPr>
        <w:t xml:space="preserve"> </w:t>
      </w:r>
      <w:r w:rsidR="00C84E4C" w:rsidRPr="007A1AD3">
        <w:rPr>
          <w:rFonts w:ascii="Arial Nova" w:hAnsi="Arial Nova" w:cs="Quire Sans"/>
          <w:color w:val="404040" w:themeColor="text1" w:themeTint="BF"/>
          <w:sz w:val="20"/>
          <w:szCs w:val="20"/>
        </w:rPr>
        <w:t>Dollars</w:t>
      </w:r>
    </w:p>
    <w:p w14:paraId="631C5E92" w14:textId="77777777" w:rsidR="000A32E5" w:rsidRPr="007A1AD3" w:rsidRDefault="00000000" w:rsidP="005F3703">
      <w:pPr>
        <w:spacing w:after="0" w:line="240" w:lineRule="auto"/>
        <w:ind w:left="709"/>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t>(This Valuation is excluding GST)</w:t>
      </w:r>
    </w:p>
    <w:p w14:paraId="5264FA5A" w14:textId="77777777" w:rsidR="007F328A" w:rsidRPr="007A1AD3" w:rsidRDefault="007F328A" w:rsidP="005F3703">
      <w:pPr>
        <w:spacing w:after="0" w:line="240" w:lineRule="auto"/>
        <w:ind w:left="709"/>
        <w:jc w:val="center"/>
        <w:rPr>
          <w:rFonts w:ascii="Arial Nova" w:hAnsi="Arial Nova" w:cs="Quire Sans"/>
          <w:color w:val="404040" w:themeColor="text1" w:themeTint="BF"/>
          <w:sz w:val="20"/>
          <w:szCs w:val="20"/>
        </w:rPr>
      </w:pPr>
    </w:p>
    <w:tbl>
      <w:tblPr>
        <w:tblStyle w:val="TableGridLight"/>
        <w:tblpPr w:leftFromText="180" w:rightFromText="180" w:vertAnchor="text" w:horzAnchor="margin" w:tblpY="12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EC47DB" w14:paraId="2372DD5D" w14:textId="77777777" w:rsidTr="00E02D06">
        <w:trPr>
          <w:trHeight w:val="76"/>
        </w:trPr>
        <w:tc>
          <w:tcPr>
            <w:tcW w:w="10170" w:type="dxa"/>
          </w:tcPr>
          <w:p w14:paraId="06E53D71" w14:textId="77777777" w:rsidR="006C4EB7" w:rsidRPr="007A1AD3" w:rsidRDefault="00000000" w:rsidP="00FE3059">
            <w:pPr>
              <w:rPr>
                <w:rFonts w:ascii="Arial Nova" w:hAnsi="Arial Nova" w:cs="Quire Sans"/>
                <w:noProof/>
                <w:color w:val="404040" w:themeColor="text1" w:themeTint="BF"/>
                <w:sz w:val="20"/>
                <w:szCs w:val="20"/>
              </w:rPr>
            </w:pPr>
            <w:r w:rsidRPr="007A1AD3">
              <w:rPr>
                <w:rFonts w:ascii="Arial Nova" w:hAnsi="Arial Nova" w:cs="Quire Sans"/>
                <w:color w:val="404040" w:themeColor="text1" w:themeTint="BF"/>
                <w:sz w:val="20"/>
                <w:szCs w:val="20"/>
              </w:rPr>
              <w:t xml:space="preserve">Prepared by </w:t>
            </w:r>
          </w:p>
        </w:tc>
      </w:tr>
      <w:tr w:rsidR="00EC47DB" w14:paraId="6D6876D8" w14:textId="77777777" w:rsidTr="00E02D06">
        <w:trPr>
          <w:trHeight w:val="387"/>
        </w:trPr>
        <w:tc>
          <w:tcPr>
            <w:tcW w:w="10170" w:type="dxa"/>
          </w:tcPr>
          <w:p w14:paraId="08A2ECF0" w14:textId="77777777" w:rsidR="006C4EB7" w:rsidRPr="00E02D06" w:rsidRDefault="00000000" w:rsidP="00E02D06">
            <w:pPr>
              <w:pStyle w:val="NoSpacing"/>
              <w:rPr>
                <w:rFonts w:ascii="Arial Nova" w:hAnsi="Arial Nova"/>
                <w:color w:val="404040" w:themeColor="text1" w:themeTint="BF"/>
                <w:sz w:val="20"/>
                <w:szCs w:val="20"/>
              </w:rPr>
            </w:pPr>
            <w:r w:rsidRPr="007A1AD3">
              <w:rPr>
                <w:rFonts w:ascii="Arial Nova" w:hAnsi="Arial Nova"/>
                <w:noProof/>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Valuer.FirmsTitle  \* MERGEFORMAT </w:instrText>
            </w:r>
            <w:r w:rsidRPr="007A1AD3">
              <w:rPr>
                <w:rFonts w:ascii="Arial Nova" w:hAnsi="Arial Nova"/>
                <w:noProof/>
                <w:color w:val="404040" w:themeColor="text1" w:themeTint="BF"/>
                <w:sz w:val="20"/>
                <w:szCs w:val="20"/>
              </w:rPr>
              <w:fldChar w:fldCharType="separate"/>
            </w:r>
            <w:r w:rsidRPr="007A1AD3">
              <w:rPr>
                <w:rFonts w:ascii="Arial Nova" w:hAnsi="Arial Nova"/>
                <w:noProof/>
                <w:color w:val="404040" w:themeColor="text1" w:themeTint="BF"/>
                <w:sz w:val="20"/>
                <w:szCs w:val="20"/>
              </w:rPr>
              <w:t>«Valuer.FirmsTitle»</w:t>
            </w:r>
            <w:r w:rsidRPr="007A1AD3">
              <w:rPr>
                <w:rFonts w:ascii="Arial Nova" w:hAnsi="Arial Nova"/>
                <w:noProof/>
                <w:color w:val="404040" w:themeColor="text1" w:themeTint="BF"/>
                <w:sz w:val="20"/>
                <w:szCs w:val="20"/>
              </w:rPr>
              <w:fldChar w:fldCharType="end"/>
            </w:r>
            <w:r w:rsidRPr="007A1AD3">
              <w:rPr>
                <w:rFonts w:ascii="Arial Nova" w:hAnsi="Arial Nova" w:cs="Quire Sans"/>
                <w:noProof/>
                <w:color w:val="404040" w:themeColor="text1" w:themeTint="BF"/>
                <w:sz w:val="20"/>
                <w:szCs w:val="20"/>
              </w:rPr>
              <mc:AlternateContent>
                <mc:Choice Requires="wps">
                  <w:drawing>
                    <wp:anchor distT="0" distB="0" distL="114300" distR="114300" simplePos="0" relativeHeight="251665408" behindDoc="1" locked="0" layoutInCell="1" allowOverlap="1" wp14:anchorId="0C3C1F1B" wp14:editId="79821311">
                      <wp:simplePos x="0" y="0"/>
                      <wp:positionH relativeFrom="column">
                        <wp:posOffset>3504885</wp:posOffset>
                      </wp:positionH>
                      <wp:positionV relativeFrom="page">
                        <wp:posOffset>7172643</wp:posOffset>
                      </wp:positionV>
                      <wp:extent cx="6897370" cy="2621915"/>
                      <wp:effectExtent l="0" t="0" r="2858" b="2857"/>
                      <wp:wrapNone/>
                      <wp:docPr id="2" name="Flowchart: Extract 2"/>
                      <wp:cNvGraphicFramePr/>
                      <a:graphic xmlns:a="http://schemas.openxmlformats.org/drawingml/2006/main">
                        <a:graphicData uri="http://schemas.microsoft.com/office/word/2010/wordprocessingShape">
                          <wps:wsp>
                            <wps:cNvSpPr/>
                            <wps:spPr>
                              <a:xfrm rot="16200000">
                                <a:off x="0" y="0"/>
                                <a:ext cx="6897370" cy="2621915"/>
                              </a:xfrm>
                              <a:prstGeom prst="flowChartExtra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Extract 2" o:spid="_x0000_s1028" type="#_x0000_t127" style="width:543.1pt;height:206.45pt;margin-top:564.8pt;margin-left:276pt;mso-height-percent:0;mso-height-relative:margin;mso-position-vertical-relative:page;mso-width-percent:0;mso-width-relative:margin;mso-wrap-distance-bottom:0;mso-wrap-distance-left:9pt;mso-wrap-distance-right:9pt;mso-wrap-distance-top:0;mso-wrap-style:square;position:absolute;rotation:-90;visibility:visible;v-text-anchor:middle;z-index:-251650048" fillcolor="#f2f2f2" stroked="f" strokeweight="2pt"/>
                  </w:pict>
                </mc:Fallback>
              </mc:AlternateContent>
            </w:r>
          </w:p>
        </w:tc>
      </w:tr>
    </w:tbl>
    <w:p w14:paraId="5BA43D7E" w14:textId="77777777" w:rsidR="00420BE2" w:rsidRDefault="00420BE2" w:rsidP="00420BE2">
      <w:pPr>
        <w:spacing w:after="0" w:line="240" w:lineRule="auto"/>
        <w:rPr>
          <w:rFonts w:ascii="Arial Nova" w:hAnsi="Arial Nova" w:cs="Quire Sans"/>
          <w:color w:val="404040" w:themeColor="text1" w:themeTint="BF"/>
          <w:sz w:val="20"/>
          <w:szCs w:val="20"/>
        </w:rPr>
      </w:pPr>
    </w:p>
    <w:tbl>
      <w:tblPr>
        <w:tblW w:w="10170" w:type="dxa"/>
        <w:tblLayout w:type="fixed"/>
        <w:tblLook w:val="01E0" w:firstRow="1" w:lastRow="1" w:firstColumn="1" w:lastColumn="1" w:noHBand="0" w:noVBand="0"/>
      </w:tblPr>
      <w:tblGrid>
        <w:gridCol w:w="10170"/>
      </w:tblGrid>
      <w:tr w:rsidR="00EC47DB" w14:paraId="026110FA" w14:textId="77777777" w:rsidTr="00FE7267">
        <w:trPr>
          <w:trHeight w:hRule="exact" w:val="423"/>
        </w:trPr>
        <w:tc>
          <w:tcPr>
            <w:tcW w:w="10170" w:type="dxa"/>
            <w:vAlign w:val="bottom"/>
          </w:tcPr>
          <w:p w14:paraId="46D802E2" w14:textId="77777777" w:rsidR="00E871DA" w:rsidRPr="00FE7267" w:rsidRDefault="00000000" w:rsidP="00E02D06">
            <w:pPr>
              <w:rPr>
                <w:noProof/>
                <w:sz w:val="20"/>
                <w:szCs w:val="20"/>
              </w:rPr>
            </w:pPr>
            <w:r w:rsidRPr="00FE7267">
              <w:rPr>
                <w:sz w:val="20"/>
                <w:szCs w:val="20"/>
              </w:rPr>
              <w:fldChar w:fldCharType="begin"/>
            </w:r>
            <w:r w:rsidRPr="00FE7267">
              <w:rPr>
                <w:sz w:val="20"/>
                <w:szCs w:val="20"/>
              </w:rPr>
              <w:instrText xml:space="preserve"> MERGEFIELD  Signatures.RegisteredValuer(image(2,800,500))  \* MERGEFORMAT </w:instrText>
            </w:r>
            <w:r w:rsidRPr="00FE7267">
              <w:rPr>
                <w:sz w:val="20"/>
                <w:szCs w:val="20"/>
              </w:rPr>
              <w:fldChar w:fldCharType="separate"/>
            </w:r>
            <w:r w:rsidRPr="00FE7267">
              <w:rPr>
                <w:noProof/>
                <w:sz w:val="20"/>
                <w:szCs w:val="20"/>
              </w:rPr>
              <w:t>«Signatures.RegisteredValuer(image(2,800,500))»</w:t>
            </w:r>
            <w:r w:rsidRPr="00FE7267">
              <w:rPr>
                <w:noProof/>
                <w:sz w:val="20"/>
                <w:szCs w:val="20"/>
              </w:rPr>
              <w:fldChar w:fldCharType="end"/>
            </w:r>
          </w:p>
          <w:p w14:paraId="67F37875" w14:textId="77777777" w:rsidR="00EE7871" w:rsidRPr="00FE7267" w:rsidRDefault="00EE7871" w:rsidP="00E02D06">
            <w:pPr>
              <w:rPr>
                <w:sz w:val="20"/>
                <w:szCs w:val="20"/>
              </w:rPr>
            </w:pPr>
          </w:p>
        </w:tc>
      </w:tr>
      <w:tr w:rsidR="00EC47DB" w14:paraId="226AA247" w14:textId="77777777" w:rsidTr="00E871DA">
        <w:tc>
          <w:tcPr>
            <w:tcW w:w="10170" w:type="dxa"/>
          </w:tcPr>
          <w:p w14:paraId="60D4EC95" w14:textId="77777777" w:rsidR="00E871DA" w:rsidRPr="00FE7267" w:rsidRDefault="00000000" w:rsidP="00E02D06">
            <w:pPr>
              <w:spacing w:line="240" w:lineRule="auto"/>
              <w:jc w:val="both"/>
              <w:rPr>
                <w:sz w:val="20"/>
                <w:szCs w:val="20"/>
              </w:rPr>
            </w:pPr>
            <w:r w:rsidRPr="00FE7267">
              <w:rPr>
                <w:b/>
                <w:sz w:val="20"/>
                <w:szCs w:val="20"/>
              </w:rPr>
              <w:fldChar w:fldCharType="begin"/>
            </w:r>
            <w:r w:rsidRPr="00FE7267">
              <w:rPr>
                <w:b/>
                <w:sz w:val="20"/>
                <w:szCs w:val="20"/>
              </w:rPr>
              <w:instrText xml:space="preserve"> MERGEFIELD  Valuer.ValuerName  \* MERGEFORMAT </w:instrText>
            </w:r>
            <w:r w:rsidRPr="00FE7267">
              <w:rPr>
                <w:b/>
                <w:sz w:val="20"/>
                <w:szCs w:val="20"/>
              </w:rPr>
              <w:fldChar w:fldCharType="separate"/>
            </w:r>
            <w:r w:rsidRPr="00FE7267">
              <w:rPr>
                <w:b/>
                <w:noProof/>
                <w:sz w:val="20"/>
                <w:szCs w:val="20"/>
              </w:rPr>
              <w:t>«Valuer.ValuerName»</w:t>
            </w:r>
            <w:r w:rsidRPr="00FE7267">
              <w:rPr>
                <w:b/>
                <w:sz w:val="20"/>
                <w:szCs w:val="20"/>
              </w:rPr>
              <w:fldChar w:fldCharType="end"/>
            </w:r>
            <w:r w:rsidRPr="00FE7267">
              <w:rPr>
                <w:sz w:val="20"/>
                <w:szCs w:val="20"/>
              </w:rPr>
              <w:t xml:space="preserve"> </w:t>
            </w:r>
            <w:r w:rsidRPr="00FE7267">
              <w:rPr>
                <w:sz w:val="20"/>
                <w:szCs w:val="20"/>
              </w:rPr>
              <w:fldChar w:fldCharType="begin"/>
            </w:r>
            <w:r w:rsidRPr="00FE7267">
              <w:rPr>
                <w:sz w:val="20"/>
                <w:szCs w:val="20"/>
              </w:rPr>
              <w:instrText xml:space="preserve"> MERGEFIELD  Valuer.Qualifications  \* MERGEFORMAT </w:instrText>
            </w:r>
            <w:r w:rsidRPr="00FE7267">
              <w:rPr>
                <w:sz w:val="20"/>
                <w:szCs w:val="20"/>
              </w:rPr>
              <w:fldChar w:fldCharType="separate"/>
            </w:r>
            <w:r w:rsidRPr="00FE7267">
              <w:rPr>
                <w:noProof/>
                <w:sz w:val="20"/>
                <w:szCs w:val="20"/>
              </w:rPr>
              <w:t>«Valuer.Qualifications»</w:t>
            </w:r>
            <w:r w:rsidRPr="00FE7267">
              <w:rPr>
                <w:noProof/>
                <w:sz w:val="20"/>
                <w:szCs w:val="20"/>
              </w:rPr>
              <w:fldChar w:fldCharType="end"/>
            </w:r>
          </w:p>
          <w:p w14:paraId="6384FEF3" w14:textId="77777777" w:rsidR="00E871DA" w:rsidRPr="00FE7267" w:rsidRDefault="00000000" w:rsidP="00E02D06">
            <w:pPr>
              <w:spacing w:line="240" w:lineRule="auto"/>
              <w:jc w:val="both"/>
              <w:rPr>
                <w:sz w:val="20"/>
                <w:szCs w:val="20"/>
              </w:rPr>
            </w:pPr>
            <w:r w:rsidRPr="00FE7267">
              <w:rPr>
                <w:sz w:val="20"/>
                <w:szCs w:val="20"/>
              </w:rPr>
              <w:fldChar w:fldCharType="begin"/>
            </w:r>
            <w:r w:rsidRPr="00FE7267">
              <w:rPr>
                <w:sz w:val="20"/>
                <w:szCs w:val="20"/>
              </w:rPr>
              <w:instrText xml:space="preserve"> MERGEFIELD  Valuer.FirmsTitle  \* MERGEFORMAT </w:instrText>
            </w:r>
            <w:r w:rsidRPr="00FE7267">
              <w:rPr>
                <w:sz w:val="20"/>
                <w:szCs w:val="20"/>
              </w:rPr>
              <w:fldChar w:fldCharType="separate"/>
            </w:r>
            <w:r w:rsidRPr="00FE7267">
              <w:rPr>
                <w:noProof/>
                <w:sz w:val="20"/>
                <w:szCs w:val="20"/>
              </w:rPr>
              <w:t>«Valuer.FirmsTitle»</w:t>
            </w:r>
            <w:r w:rsidRPr="00FE7267">
              <w:rPr>
                <w:noProof/>
                <w:sz w:val="20"/>
                <w:szCs w:val="20"/>
              </w:rPr>
              <w:fldChar w:fldCharType="end"/>
            </w:r>
          </w:p>
          <w:p w14:paraId="00359390" w14:textId="77777777" w:rsidR="004F310F" w:rsidRPr="00FE7267" w:rsidRDefault="00000000" w:rsidP="004168E6">
            <w:pPr>
              <w:spacing w:line="240" w:lineRule="auto"/>
              <w:jc w:val="both"/>
              <w:rPr>
                <w:sz w:val="20"/>
                <w:szCs w:val="20"/>
              </w:rPr>
            </w:pPr>
            <w:r w:rsidRPr="00FE7267">
              <w:rPr>
                <w:sz w:val="20"/>
                <w:szCs w:val="20"/>
              </w:rPr>
              <w:t>Mortgage Valuers Commercial Limited</w:t>
            </w:r>
          </w:p>
        </w:tc>
      </w:tr>
      <w:tr w:rsidR="00EC47DB" w14:paraId="35E8F3BD" w14:textId="77777777" w:rsidTr="00E871DA">
        <w:tc>
          <w:tcPr>
            <w:tcW w:w="10170" w:type="dxa"/>
          </w:tcPr>
          <w:p w14:paraId="6FE042A7" w14:textId="77777777" w:rsidR="00AE6BEC" w:rsidRDefault="00AE6BEC" w:rsidP="00E02D06">
            <w:pPr>
              <w:spacing w:line="240" w:lineRule="auto"/>
              <w:jc w:val="both"/>
              <w:rPr>
                <w:sz w:val="20"/>
                <w:szCs w:val="20"/>
              </w:rPr>
            </w:pPr>
          </w:p>
          <w:p w14:paraId="0969E620" w14:textId="77777777" w:rsidR="00E871DA" w:rsidRDefault="00000000" w:rsidP="00E02D06">
            <w:pPr>
              <w:spacing w:line="240" w:lineRule="auto"/>
              <w:jc w:val="both"/>
              <w:rPr>
                <w:noProof/>
                <w:sz w:val="20"/>
                <w:szCs w:val="20"/>
              </w:rPr>
            </w:pPr>
            <w:r w:rsidRPr="00FE7267">
              <w:rPr>
                <w:sz w:val="20"/>
                <w:szCs w:val="20"/>
              </w:rPr>
              <w:fldChar w:fldCharType="begin"/>
            </w:r>
            <w:r w:rsidRPr="00FE7267">
              <w:rPr>
                <w:sz w:val="20"/>
                <w:szCs w:val="20"/>
              </w:rPr>
              <w:instrText xml:space="preserve"> MERGEFIELD  Signatures.AuthValuer(image(2,800,500))  \* MERGEFORMAT </w:instrText>
            </w:r>
            <w:r w:rsidRPr="00FE7267">
              <w:rPr>
                <w:sz w:val="20"/>
                <w:szCs w:val="20"/>
              </w:rPr>
              <w:fldChar w:fldCharType="separate"/>
            </w:r>
            <w:r w:rsidRPr="00FE7267">
              <w:rPr>
                <w:noProof/>
                <w:sz w:val="20"/>
                <w:szCs w:val="20"/>
              </w:rPr>
              <w:t>«Signatures.AuthValuer(image(2,800,500))»</w:t>
            </w:r>
            <w:r w:rsidRPr="00FE7267">
              <w:rPr>
                <w:noProof/>
                <w:sz w:val="20"/>
                <w:szCs w:val="20"/>
              </w:rPr>
              <w:fldChar w:fldCharType="end"/>
            </w:r>
          </w:p>
          <w:p w14:paraId="3EAE0B01" w14:textId="77777777" w:rsidR="00AE6BEC" w:rsidRPr="00FE7267" w:rsidRDefault="00AE6BEC" w:rsidP="00E02D06">
            <w:pPr>
              <w:spacing w:line="240" w:lineRule="auto"/>
              <w:jc w:val="both"/>
              <w:rPr>
                <w:b/>
                <w:sz w:val="20"/>
                <w:szCs w:val="20"/>
              </w:rPr>
            </w:pPr>
          </w:p>
        </w:tc>
      </w:tr>
      <w:tr w:rsidR="00EC47DB" w14:paraId="4C99DCB2" w14:textId="77777777" w:rsidTr="00E871DA">
        <w:tc>
          <w:tcPr>
            <w:tcW w:w="10170" w:type="dxa"/>
          </w:tcPr>
          <w:p w14:paraId="44DB7359" w14:textId="77777777" w:rsidR="00E871DA" w:rsidRPr="00FE7267" w:rsidRDefault="00000000" w:rsidP="00E871DA">
            <w:pPr>
              <w:spacing w:line="240" w:lineRule="auto"/>
              <w:jc w:val="both"/>
              <w:rPr>
                <w:sz w:val="20"/>
                <w:szCs w:val="20"/>
              </w:rPr>
            </w:pPr>
            <w:r w:rsidRPr="00FE7267">
              <w:rPr>
                <w:b/>
                <w:sz w:val="20"/>
                <w:szCs w:val="20"/>
              </w:rPr>
              <w:fldChar w:fldCharType="begin"/>
            </w:r>
            <w:r w:rsidRPr="00FE7267">
              <w:rPr>
                <w:b/>
                <w:sz w:val="20"/>
                <w:szCs w:val="20"/>
              </w:rPr>
              <w:instrText xml:space="preserve"> MERGEFIELD  AuthValuer.ValuerName  \* MERGEFORMAT </w:instrText>
            </w:r>
            <w:r w:rsidRPr="00FE7267">
              <w:rPr>
                <w:b/>
                <w:sz w:val="20"/>
                <w:szCs w:val="20"/>
              </w:rPr>
              <w:fldChar w:fldCharType="separate"/>
            </w:r>
            <w:r w:rsidRPr="00FE7267">
              <w:rPr>
                <w:b/>
                <w:noProof/>
                <w:sz w:val="20"/>
                <w:szCs w:val="20"/>
              </w:rPr>
              <w:t>«AuthValuer.ValuerName»</w:t>
            </w:r>
            <w:r w:rsidRPr="00FE7267">
              <w:rPr>
                <w:b/>
                <w:sz w:val="20"/>
                <w:szCs w:val="20"/>
              </w:rPr>
              <w:fldChar w:fldCharType="end"/>
            </w:r>
            <w:r w:rsidRPr="00FE7267">
              <w:rPr>
                <w:sz w:val="20"/>
                <w:szCs w:val="20"/>
              </w:rPr>
              <w:t xml:space="preserve"> </w:t>
            </w:r>
            <w:r w:rsidRPr="00FE7267">
              <w:rPr>
                <w:sz w:val="20"/>
                <w:szCs w:val="20"/>
              </w:rPr>
              <w:fldChar w:fldCharType="begin"/>
            </w:r>
            <w:r w:rsidRPr="00FE7267">
              <w:rPr>
                <w:sz w:val="20"/>
                <w:szCs w:val="20"/>
              </w:rPr>
              <w:instrText xml:space="preserve"> MERGEFIELD  AuthValuer.Qualifications  \* MERGEFORMAT </w:instrText>
            </w:r>
            <w:r w:rsidRPr="00FE7267">
              <w:rPr>
                <w:sz w:val="20"/>
                <w:szCs w:val="20"/>
              </w:rPr>
              <w:fldChar w:fldCharType="separate"/>
            </w:r>
            <w:r w:rsidRPr="00FE7267">
              <w:rPr>
                <w:noProof/>
                <w:sz w:val="20"/>
                <w:szCs w:val="20"/>
              </w:rPr>
              <w:t>«AuthValuer.Qualifications»</w:t>
            </w:r>
            <w:r w:rsidRPr="00FE7267">
              <w:rPr>
                <w:noProof/>
                <w:sz w:val="20"/>
                <w:szCs w:val="20"/>
              </w:rPr>
              <w:fldChar w:fldCharType="end"/>
            </w:r>
          </w:p>
          <w:p w14:paraId="31E5076F" w14:textId="77777777" w:rsidR="00E871DA" w:rsidRPr="00FE7267" w:rsidRDefault="00000000" w:rsidP="00E871DA">
            <w:pPr>
              <w:spacing w:line="240" w:lineRule="auto"/>
              <w:jc w:val="both"/>
              <w:rPr>
                <w:sz w:val="20"/>
                <w:szCs w:val="20"/>
              </w:rPr>
            </w:pPr>
            <w:r w:rsidRPr="00FE7267">
              <w:rPr>
                <w:sz w:val="20"/>
                <w:szCs w:val="20"/>
              </w:rPr>
              <w:fldChar w:fldCharType="begin"/>
            </w:r>
            <w:r w:rsidRPr="00FE7267">
              <w:rPr>
                <w:sz w:val="20"/>
                <w:szCs w:val="20"/>
              </w:rPr>
              <w:instrText xml:space="preserve"> MERGEFIELD  AuthValuer.FirmsTitle  \* MERGEFORMAT </w:instrText>
            </w:r>
            <w:r w:rsidRPr="00FE7267">
              <w:rPr>
                <w:sz w:val="20"/>
                <w:szCs w:val="20"/>
              </w:rPr>
              <w:fldChar w:fldCharType="separate"/>
            </w:r>
            <w:r w:rsidRPr="00FE7267">
              <w:rPr>
                <w:noProof/>
                <w:sz w:val="20"/>
                <w:szCs w:val="20"/>
              </w:rPr>
              <w:t>«AuthValuer.FirmsTitle»</w:t>
            </w:r>
            <w:r w:rsidRPr="00FE7267">
              <w:rPr>
                <w:noProof/>
                <w:sz w:val="20"/>
                <w:szCs w:val="20"/>
              </w:rPr>
              <w:fldChar w:fldCharType="end"/>
            </w:r>
          </w:p>
          <w:p w14:paraId="3A5AE898" w14:textId="77777777" w:rsidR="00E871DA" w:rsidRPr="00FE7267" w:rsidRDefault="00000000" w:rsidP="00E871DA">
            <w:pPr>
              <w:spacing w:line="240" w:lineRule="auto"/>
              <w:jc w:val="both"/>
              <w:rPr>
                <w:sz w:val="20"/>
                <w:szCs w:val="20"/>
              </w:rPr>
            </w:pPr>
            <w:r w:rsidRPr="00FE7267">
              <w:rPr>
                <w:sz w:val="20"/>
                <w:szCs w:val="20"/>
              </w:rPr>
              <w:t>Mortgage Valuers Commercial Limited</w:t>
            </w:r>
          </w:p>
        </w:tc>
      </w:tr>
      <w:tr w:rsidR="00EC47DB" w14:paraId="358B5CB1" w14:textId="77777777" w:rsidTr="00E871DA">
        <w:tc>
          <w:tcPr>
            <w:tcW w:w="10170" w:type="dxa"/>
          </w:tcPr>
          <w:p w14:paraId="45B46B76" w14:textId="77777777" w:rsidR="00E871DA" w:rsidRPr="00096290" w:rsidRDefault="00000000" w:rsidP="004168E6">
            <w:pPr>
              <w:spacing w:after="0" w:line="240" w:lineRule="auto"/>
              <w:rPr>
                <w:rFonts w:ascii="Arial Nova" w:hAnsi="Arial Nova" w:cs="Quire Sans"/>
                <w:color w:val="404040" w:themeColor="text1" w:themeTint="BF"/>
                <w:sz w:val="16"/>
                <w:szCs w:val="16"/>
              </w:rPr>
            </w:pPr>
            <w:r w:rsidRPr="00096290">
              <w:rPr>
                <w:rFonts w:ascii="Arial Nova" w:hAnsi="Arial Nova"/>
                <w:i/>
                <w:noProof/>
                <w:color w:val="404040" w:themeColor="text1" w:themeTint="BF"/>
                <w:sz w:val="16"/>
                <w:szCs w:val="16"/>
                <w:lang w:val="en-US"/>
              </w:rPr>
              <w:t>Liability limited by a scheme approved under Professional Standards Legislation</w:t>
            </w:r>
          </w:p>
        </w:tc>
      </w:tr>
    </w:tbl>
    <w:p w14:paraId="3E6FCF70" w14:textId="77777777" w:rsidR="006D3CD6" w:rsidRDefault="00000000" w:rsidP="002A1B61">
      <w:pPr>
        <w:pStyle w:val="NoSpacing"/>
        <w:ind w:left="72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br w:type="page"/>
      </w:r>
    </w:p>
    <w:p w14:paraId="6275CD0F" w14:textId="77777777" w:rsidR="001E101D" w:rsidRPr="00FB7A65" w:rsidRDefault="00000000" w:rsidP="001E101D">
      <w:pPr>
        <w:rPr>
          <w:rFonts w:ascii="Arial Nova" w:eastAsiaTheme="majorEastAsia" w:hAnsi="Arial Nova" w:cstheme="majorBidi"/>
          <w:color w:val="595959" w:themeColor="text1" w:themeTint="A6"/>
          <w:sz w:val="36"/>
          <w:szCs w:val="28"/>
        </w:rPr>
      </w:pPr>
      <w:r w:rsidRPr="00FB7A65">
        <w:rPr>
          <w:rFonts w:ascii="Arial Nova" w:eastAsiaTheme="majorEastAsia" w:hAnsi="Arial Nova" w:cstheme="majorBidi"/>
          <w:color w:val="595959" w:themeColor="text1" w:themeTint="A6"/>
          <w:sz w:val="36"/>
          <w:szCs w:val="28"/>
        </w:rPr>
        <w:lastRenderedPageBreak/>
        <w:t>Photos</w:t>
      </w:r>
    </w:p>
    <w:p w14:paraId="5C489C54" w14:textId="77777777" w:rsidR="001E101D" w:rsidRPr="007A1AD3" w:rsidRDefault="001E101D" w:rsidP="001E101D">
      <w:pPr>
        <w:rPr>
          <w:rFonts w:ascii="Arial Nova" w:hAnsi="Arial Nova" w:cs="Quire Sans"/>
          <w:color w:val="404040" w:themeColor="text1" w:themeTint="BF"/>
          <w:sz w:val="20"/>
          <w:szCs w:val="20"/>
        </w:rPr>
      </w:pPr>
    </w:p>
    <w:p w14:paraId="68A22139" w14:textId="77777777" w:rsidR="001E101D" w:rsidRPr="007A1AD3" w:rsidRDefault="00000000" w:rsidP="001E101D">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TableStart:PhotoGrid_BackPagePhotos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«TableStart:PhotoGrid_BackPagePhotos»</w:t>
      </w:r>
      <w:r w:rsidRPr="007A1AD3">
        <w:rPr>
          <w:rFonts w:ascii="Arial Nova" w:hAnsi="Arial Nova" w:cs="Quire Sans"/>
          <w:noProof/>
          <w:color w:val="404040" w:themeColor="text1" w:themeTint="BF"/>
          <w:sz w:val="20"/>
          <w:szCs w:val="20"/>
        </w:rPr>
        <w:fldChar w:fldCharType="end"/>
      </w:r>
    </w:p>
    <w:tbl>
      <w:tblPr>
        <w:tblStyle w:val="PlainTable4"/>
        <w:tblW w:w="0" w:type="auto"/>
        <w:tblCellMar>
          <w:top w:w="72" w:type="dxa"/>
          <w:bottom w:w="72" w:type="dxa"/>
        </w:tblCellMar>
        <w:tblLook w:val="04A0" w:firstRow="1" w:lastRow="0" w:firstColumn="1" w:lastColumn="0" w:noHBand="0" w:noVBand="1"/>
      </w:tblPr>
      <w:tblGrid>
        <w:gridCol w:w="4684"/>
        <w:gridCol w:w="4557"/>
      </w:tblGrid>
      <w:tr w:rsidR="00EC47DB" w14:paraId="00E03E90" w14:textId="77777777" w:rsidTr="00EC47DB">
        <w:trPr>
          <w:cnfStyle w:val="100000000000" w:firstRow="1" w:lastRow="0" w:firstColumn="0" w:lastColumn="0" w:oddVBand="0" w:evenVBand="0" w:oddHBand="0" w:evenHBand="0" w:firstRowFirstColumn="0" w:firstRowLastColumn="0" w:lastRowFirstColumn="0" w:lastRowLastColumn="0"/>
          <w:cantSplit/>
          <w:trHeight w:val="174"/>
          <w:tblHeader/>
        </w:trPr>
        <w:tc>
          <w:tcPr>
            <w:cnfStyle w:val="001000000000" w:firstRow="0" w:lastRow="0" w:firstColumn="1" w:lastColumn="0" w:oddVBand="0" w:evenVBand="0" w:oddHBand="0" w:evenHBand="0" w:firstRowFirstColumn="0" w:firstRowLastColumn="0" w:lastRowFirstColumn="0" w:lastRowLastColumn="0"/>
            <w:tcW w:w="4684" w:type="dxa"/>
          </w:tcPr>
          <w:p w14:paraId="2EE17853" w14:textId="77777777" w:rsidR="001E101D" w:rsidRPr="007A1AD3" w:rsidRDefault="00000000" w:rsidP="00BA2F86">
            <w:pPr>
              <w:jc w:val="cente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Image:PhotoID1,220,140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«Image:PhotoID1,220,140»</w:t>
            </w:r>
            <w:r w:rsidRPr="007A1AD3">
              <w:rPr>
                <w:rFonts w:ascii="Arial Nova" w:hAnsi="Arial Nova" w:cs="Quire Sans"/>
                <w:color w:val="404040" w:themeColor="text1" w:themeTint="BF"/>
                <w:sz w:val="20"/>
                <w:szCs w:val="20"/>
              </w:rPr>
              <w:fldChar w:fldCharType="end"/>
            </w:r>
          </w:p>
        </w:tc>
        <w:tc>
          <w:tcPr>
            <w:tcW w:w="4557" w:type="dxa"/>
          </w:tcPr>
          <w:p w14:paraId="1AD1E238" w14:textId="77777777" w:rsidR="001E101D" w:rsidRPr="007A1AD3" w:rsidRDefault="00000000" w:rsidP="00BA2F86">
            <w:pPr>
              <w:jc w:val="center"/>
              <w:cnfStyle w:val="100000000000" w:firstRow="1" w:lastRow="0" w:firstColumn="0" w:lastColumn="0" w:oddVBand="0" w:evenVBand="0" w:oddHBand="0" w:evenHBand="0" w:firstRowFirstColumn="0" w:firstRowLastColumn="0" w:lastRowFirstColumn="0" w:lastRowLastColumn="0"/>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Image:PhotoID2,210,140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«Image:PhotoID2,210,140»</w:t>
            </w:r>
            <w:r w:rsidRPr="007A1AD3">
              <w:rPr>
                <w:rFonts w:ascii="Arial Nova" w:hAnsi="Arial Nova" w:cs="Quire Sans"/>
                <w:color w:val="404040" w:themeColor="text1" w:themeTint="BF"/>
                <w:sz w:val="20"/>
                <w:szCs w:val="20"/>
              </w:rPr>
              <w:fldChar w:fldCharType="end"/>
            </w:r>
          </w:p>
        </w:tc>
      </w:tr>
      <w:tr w:rsidR="00EC47DB" w14:paraId="1A3D92A3" w14:textId="77777777" w:rsidTr="00EC47DB">
        <w:trPr>
          <w:cnfStyle w:val="100000000000" w:firstRow="1" w:lastRow="0" w:firstColumn="0" w:lastColumn="0" w:oddVBand="0" w:evenVBand="0" w:oddHBand="0" w:evenHBand="0" w:firstRowFirstColumn="0" w:firstRowLastColumn="0" w:lastRowFirstColumn="0" w:lastRowLastColumn="0"/>
          <w:cantSplit/>
          <w:trHeight w:val="174"/>
          <w:tblHeader/>
        </w:trPr>
        <w:tc>
          <w:tcPr>
            <w:cnfStyle w:val="001000000000" w:firstRow="0" w:lastRow="0" w:firstColumn="1" w:lastColumn="0" w:oddVBand="0" w:evenVBand="0" w:oddHBand="0" w:evenHBand="0" w:firstRowFirstColumn="0" w:firstRowLastColumn="0" w:lastRowFirstColumn="0" w:lastRowLastColumn="0"/>
            <w:tcW w:w="4684" w:type="dxa"/>
            <w:shd w:val="clear" w:color="auto" w:fill="auto"/>
          </w:tcPr>
          <w:p w14:paraId="35CCC0FA" w14:textId="77777777" w:rsidR="001E101D" w:rsidRPr="007A1AD3" w:rsidRDefault="00000000" w:rsidP="00BA2F86">
            <w:pPr>
              <w:jc w:val="center"/>
              <w:rPr>
                <w:rFonts w:ascii="Arial Nova" w:hAnsi="Arial Nova" w:cs="Quire Sans"/>
                <w:noProof/>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b w:val="0"/>
                <w:bCs w:val="0"/>
                <w:color w:val="404040" w:themeColor="text1" w:themeTint="BF"/>
                <w:sz w:val="20"/>
                <w:szCs w:val="20"/>
              </w:rPr>
              <w:instrText xml:space="preserve"> MERGEFIELD  Title1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b w:val="0"/>
                <w:bCs w:val="0"/>
                <w:noProof/>
                <w:color w:val="404040" w:themeColor="text1" w:themeTint="BF"/>
                <w:sz w:val="20"/>
                <w:szCs w:val="20"/>
              </w:rPr>
              <w:t>«Title1»</w:t>
            </w:r>
            <w:r w:rsidRPr="007A1AD3">
              <w:rPr>
                <w:rFonts w:ascii="Arial Nova" w:hAnsi="Arial Nova" w:cs="Quire Sans"/>
                <w:noProof/>
                <w:color w:val="404040" w:themeColor="text1" w:themeTint="BF"/>
                <w:sz w:val="20"/>
                <w:szCs w:val="20"/>
              </w:rPr>
              <w:fldChar w:fldCharType="end"/>
            </w:r>
          </w:p>
        </w:tc>
        <w:tc>
          <w:tcPr>
            <w:tcW w:w="4557" w:type="dxa"/>
            <w:shd w:val="clear" w:color="auto" w:fill="auto"/>
          </w:tcPr>
          <w:p w14:paraId="0B14062D" w14:textId="77777777" w:rsidR="001E101D" w:rsidRPr="007A1AD3" w:rsidRDefault="00000000" w:rsidP="00BA2F86">
            <w:pPr>
              <w:jc w:val="center"/>
              <w:cnfStyle w:val="100000000000" w:firstRow="1" w:lastRow="0" w:firstColumn="0" w:lastColumn="0" w:oddVBand="0" w:evenVBand="0" w:oddHBand="0" w:evenHBand="0" w:firstRowFirstColumn="0" w:firstRowLastColumn="0" w:lastRowFirstColumn="0" w:lastRowLastColumn="0"/>
              <w:rPr>
                <w:rFonts w:ascii="Arial Nova" w:hAnsi="Arial Nova" w:cs="Quire Sans"/>
                <w:noProof/>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Title2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«Title2»</w:t>
            </w:r>
            <w:r w:rsidRPr="007A1AD3">
              <w:rPr>
                <w:rFonts w:ascii="Arial Nova" w:hAnsi="Arial Nova" w:cs="Quire Sans"/>
                <w:noProof/>
                <w:color w:val="404040" w:themeColor="text1" w:themeTint="BF"/>
                <w:sz w:val="20"/>
                <w:szCs w:val="20"/>
              </w:rPr>
              <w:fldChar w:fldCharType="end"/>
            </w:r>
          </w:p>
        </w:tc>
      </w:tr>
    </w:tbl>
    <w:p w14:paraId="472F4A16" w14:textId="77777777" w:rsidR="001E101D" w:rsidRPr="001E101D" w:rsidRDefault="00000000" w:rsidP="001E101D">
      <w:pPr>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TableEnd:PhotoGrid_BackPagePhotos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«TableEnd:PhotoGrid_BackPagePhotos»</w:t>
      </w:r>
      <w:r w:rsidRPr="007A1AD3">
        <w:rPr>
          <w:rFonts w:ascii="Arial Nova" w:hAnsi="Arial Nova" w:cs="Quire Sans"/>
          <w:noProof/>
          <w:color w:val="404040" w:themeColor="text1" w:themeTint="BF"/>
          <w:sz w:val="20"/>
          <w:szCs w:val="20"/>
        </w:rPr>
        <w:fldChar w:fldCharType="end"/>
      </w:r>
    </w:p>
    <w:p w14:paraId="7C3A03C8" w14:textId="77777777" w:rsidR="001E101D" w:rsidRPr="007A1AD3" w:rsidRDefault="00000000" w:rsidP="001E101D">
      <w:pPr>
        <w:rPr>
          <w:rFonts w:ascii="Arial Nova" w:hAnsi="Arial Nova"/>
          <w:i/>
          <w:noProof/>
          <w:color w:val="404040" w:themeColor="text1" w:themeTint="BF"/>
          <w:sz w:val="20"/>
          <w:szCs w:val="20"/>
          <w:lang w:val="en-US"/>
        </w:rPr>
      </w:pPr>
      <w:r>
        <w:rPr>
          <w:rFonts w:ascii="Arial Nova" w:hAnsi="Arial Nova"/>
          <w:i/>
          <w:noProof/>
          <w:color w:val="404040" w:themeColor="text1" w:themeTint="BF"/>
          <w:sz w:val="20"/>
          <w:szCs w:val="20"/>
          <w:lang w:val="en-US"/>
        </w:rPr>
        <w:br w:type="page"/>
      </w:r>
    </w:p>
    <w:p w14:paraId="58B00F08" w14:textId="77777777" w:rsidR="003353E0" w:rsidRPr="00FB7A65" w:rsidRDefault="00000000" w:rsidP="00FB7A65">
      <w:pPr>
        <w:pStyle w:val="Heading1"/>
      </w:pPr>
      <w:bookmarkStart w:id="35" w:name="_Toc256000022"/>
      <w:r w:rsidRPr="00FB7A65">
        <w:lastRenderedPageBreak/>
        <w:t>Certificate of Title</w:t>
      </w:r>
      <w:bookmarkEnd w:id="35"/>
    </w:p>
    <w:p w14:paraId="753D9E03" w14:textId="77777777" w:rsidR="00790FB2" w:rsidRPr="007A1AD3" w:rsidRDefault="00790FB2" w:rsidP="00790FB2">
      <w:pPr>
        <w:spacing w:after="0"/>
        <w:rPr>
          <w:rFonts w:ascii="Arial Nova" w:hAnsi="Arial Nova" w:cs="Quire Sans"/>
          <w:color w:val="404040" w:themeColor="text1" w:themeTint="BF"/>
          <w:sz w:val="20"/>
          <w:szCs w:val="20"/>
        </w:rPr>
      </w:pPr>
    </w:p>
    <w:p w14:paraId="57E3DFCF" w14:textId="77777777" w:rsidR="006D3CD6" w:rsidRPr="007A1AD3" w:rsidRDefault="00000000" w:rsidP="00790FB2">
      <w:pPr>
        <w:spacing w:after="0" w:line="240" w:lineRule="auto"/>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TableStart:VPD_Title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«TableStart:VPD_Title»</w:t>
      </w:r>
      <w:r w:rsidRPr="007A1AD3">
        <w:rPr>
          <w:rFonts w:ascii="Arial Nova" w:hAnsi="Arial Nova" w:cs="Quire Sans"/>
          <w:color w:val="404040" w:themeColor="text1" w:themeTint="BF"/>
          <w:sz w:val="20"/>
          <w:szCs w:val="20"/>
        </w:rPr>
        <w:fldChar w:fldCharType="end"/>
      </w:r>
    </w:p>
    <w:p w14:paraId="5C0DF8D1" w14:textId="77777777" w:rsidR="00790FB2" w:rsidRPr="007A1AD3" w:rsidRDefault="00000000" w:rsidP="00790FB2">
      <w:pPr>
        <w:spacing w:after="0" w:line="240" w:lineRule="auto"/>
        <w:rPr>
          <w:rFonts w:ascii="Arial Nova" w:hAnsi="Arial Nova" w:cs="Quire Sans"/>
          <w:color w:val="404040" w:themeColor="text1" w:themeTint="BF"/>
          <w:sz w:val="20"/>
          <w:szCs w:val="20"/>
        </w:rPr>
      </w:pPr>
      <w:r>
        <w:rPr>
          <w:rFonts w:ascii="Arial Nova" w:hAnsi="Arial Nova" w:cs="Quire Sans"/>
          <w:color w:val="404040" w:themeColor="text1" w:themeTint="BF"/>
          <w:sz w:val="20"/>
          <w:szCs w:val="20"/>
        </w:rPr>
        <w:fldChar w:fldCharType="begin"/>
      </w:r>
      <w:r>
        <w:rPr>
          <w:rFonts w:ascii="Arial Nova" w:hAnsi="Arial Nova" w:cs="Quire Sans"/>
          <w:color w:val="404040" w:themeColor="text1" w:themeTint="BF"/>
          <w:sz w:val="20"/>
          <w:szCs w:val="20"/>
        </w:rPr>
        <w:instrText xml:space="preserve"> MERGEFIELD  Image:PageID,470  \* MERGEFORMAT </w:instrText>
      </w:r>
      <w:r>
        <w:rPr>
          <w:rFonts w:ascii="Arial Nova" w:hAnsi="Arial Nova" w:cs="Quire Sans"/>
          <w:color w:val="404040" w:themeColor="text1" w:themeTint="BF"/>
          <w:sz w:val="20"/>
          <w:szCs w:val="20"/>
        </w:rPr>
        <w:fldChar w:fldCharType="separate"/>
      </w:r>
      <w:r>
        <w:rPr>
          <w:rFonts w:ascii="Arial Nova" w:hAnsi="Arial Nova" w:cs="Quire Sans"/>
          <w:noProof/>
          <w:color w:val="404040" w:themeColor="text1" w:themeTint="BF"/>
          <w:sz w:val="20"/>
          <w:szCs w:val="20"/>
        </w:rPr>
        <w:t>«Image:PageID,470»</w:t>
      </w:r>
      <w:r>
        <w:rPr>
          <w:rFonts w:ascii="Arial Nova" w:hAnsi="Arial Nova" w:cs="Quire Sans"/>
          <w:color w:val="404040" w:themeColor="text1" w:themeTint="BF"/>
          <w:sz w:val="20"/>
          <w:szCs w:val="20"/>
        </w:rPr>
        <w:fldChar w:fldCharType="end"/>
      </w:r>
    </w:p>
    <w:p w14:paraId="1F0F43FE" w14:textId="77777777" w:rsidR="00601B05" w:rsidRPr="007A1AD3" w:rsidRDefault="00000000" w:rsidP="00D06014">
      <w:pPr>
        <w:spacing w:after="0" w:line="240" w:lineRule="auto"/>
        <w:rPr>
          <w:rFonts w:ascii="Arial Nova" w:hAnsi="Arial Nova" w:cs="Quire Sans"/>
          <w:color w:val="404040" w:themeColor="text1" w:themeTint="BF"/>
          <w:sz w:val="20"/>
          <w:szCs w:val="20"/>
        </w:rPr>
      </w:pPr>
      <w:r w:rsidRPr="007A1AD3">
        <w:rPr>
          <w:rFonts w:ascii="Arial Nova" w:hAnsi="Arial Nova" w:cs="Quire Sans"/>
          <w:color w:val="404040" w:themeColor="text1" w:themeTint="BF"/>
          <w:sz w:val="20"/>
          <w:szCs w:val="20"/>
        </w:rPr>
        <w:fldChar w:fldCharType="begin"/>
      </w:r>
      <w:r w:rsidRPr="007A1AD3">
        <w:rPr>
          <w:rFonts w:ascii="Arial Nova" w:hAnsi="Arial Nova" w:cs="Quire Sans"/>
          <w:color w:val="404040" w:themeColor="text1" w:themeTint="BF"/>
          <w:sz w:val="20"/>
          <w:szCs w:val="20"/>
        </w:rPr>
        <w:instrText xml:space="preserve"> MERGEFIELD  TableEnd:VPD_Title  \* MERGEFORMAT </w:instrText>
      </w:r>
      <w:r w:rsidRPr="007A1AD3">
        <w:rPr>
          <w:rFonts w:ascii="Arial Nova" w:hAnsi="Arial Nova" w:cs="Quire Sans"/>
          <w:color w:val="404040" w:themeColor="text1" w:themeTint="BF"/>
          <w:sz w:val="20"/>
          <w:szCs w:val="20"/>
        </w:rPr>
        <w:fldChar w:fldCharType="separate"/>
      </w:r>
      <w:r w:rsidRPr="007A1AD3">
        <w:rPr>
          <w:rFonts w:ascii="Arial Nova" w:hAnsi="Arial Nova" w:cs="Quire Sans"/>
          <w:noProof/>
          <w:color w:val="404040" w:themeColor="text1" w:themeTint="BF"/>
          <w:sz w:val="20"/>
          <w:szCs w:val="20"/>
        </w:rPr>
        <w:t>«TableEnd:VPD_Title»</w:t>
      </w:r>
      <w:r w:rsidRPr="007A1AD3">
        <w:rPr>
          <w:rFonts w:ascii="Arial Nova" w:hAnsi="Arial Nova" w:cs="Quire Sans"/>
          <w:color w:val="404040" w:themeColor="text1" w:themeTint="BF"/>
          <w:sz w:val="20"/>
          <w:szCs w:val="20"/>
        </w:rPr>
        <w:fldChar w:fldCharType="end"/>
      </w:r>
    </w:p>
    <w:p w14:paraId="27B0277D" w14:textId="77777777" w:rsidR="005F0230" w:rsidRPr="007A1AD3" w:rsidRDefault="00000000" w:rsidP="00D06014">
      <w:pPr>
        <w:spacing w:after="0" w:line="240" w:lineRule="auto"/>
        <w:rPr>
          <w:rFonts w:ascii="Arial Nova" w:hAnsi="Arial Nova" w:cs="Quire Sans"/>
          <w:b/>
          <w:bCs/>
          <w:color w:val="404040" w:themeColor="text1" w:themeTint="BF"/>
          <w:sz w:val="20"/>
          <w:szCs w:val="20"/>
        </w:rPr>
      </w:pPr>
      <w:r w:rsidRPr="007A1AD3">
        <w:rPr>
          <w:rFonts w:ascii="Arial Nova" w:hAnsi="Arial Nova" w:cs="Quire Sans"/>
          <w:b/>
          <w:bCs/>
          <w:color w:val="404040" w:themeColor="text1" w:themeTint="BF"/>
          <w:sz w:val="20"/>
          <w:szCs w:val="20"/>
        </w:rPr>
        <w:br w:type="page"/>
      </w:r>
    </w:p>
    <w:p w14:paraId="2BE7B370" w14:textId="77777777" w:rsidR="00043486" w:rsidRPr="00B82259" w:rsidRDefault="00000000" w:rsidP="00B82259">
      <w:pPr>
        <w:pStyle w:val="Heading1"/>
      </w:pPr>
      <w:bookmarkStart w:id="36" w:name="_Toc256000023"/>
      <w:bookmarkStart w:id="37" w:name="_Toc90914804"/>
      <w:r w:rsidRPr="00B82259">
        <w:lastRenderedPageBreak/>
        <w:t>Appendices</w:t>
      </w:r>
      <w:bookmarkEnd w:id="36"/>
    </w:p>
    <w:p w14:paraId="72DB9F09" w14:textId="77777777" w:rsidR="00513F5A" w:rsidRPr="00147B61" w:rsidRDefault="00000000" w:rsidP="00513F5A">
      <w:pPr>
        <w:rPr>
          <w:rFonts w:ascii="Arial Nova" w:hAnsi="Arial Nova"/>
          <w:b/>
          <w:bCs/>
          <w:color w:val="404040" w:themeColor="text1" w:themeTint="BF"/>
          <w:sz w:val="20"/>
          <w:szCs w:val="20"/>
        </w:rPr>
      </w:pPr>
      <w:r>
        <w:rPr>
          <w:rFonts w:ascii="Arial Nova" w:hAnsi="Arial Nova"/>
          <w:b/>
          <w:bCs/>
          <w:color w:val="404040" w:themeColor="text1" w:themeTint="BF"/>
          <w:sz w:val="20"/>
          <w:szCs w:val="20"/>
        </w:rPr>
        <w:fldChar w:fldCharType="begin"/>
      </w:r>
      <w:r>
        <w:rPr>
          <w:rFonts w:ascii="Arial Nova" w:hAnsi="Arial Nova"/>
          <w:b/>
          <w:bCs/>
          <w:color w:val="404040" w:themeColor="text1" w:themeTint="BF"/>
          <w:sz w:val="20"/>
          <w:szCs w:val="20"/>
        </w:rPr>
        <w:instrText xml:space="preserve"> MERGEFIELD  TableStart:VPD_ALL_APPENDIX_DOCLIST  \* MERGEFORMAT </w:instrText>
      </w:r>
      <w:r>
        <w:rPr>
          <w:rFonts w:ascii="Arial Nova" w:hAnsi="Arial Nova"/>
          <w:b/>
          <w:bCs/>
          <w:color w:val="404040" w:themeColor="text1" w:themeTint="BF"/>
          <w:sz w:val="20"/>
          <w:szCs w:val="20"/>
        </w:rPr>
        <w:fldChar w:fldCharType="separate"/>
      </w:r>
      <w:r>
        <w:rPr>
          <w:rFonts w:ascii="Arial Nova" w:hAnsi="Arial Nova"/>
          <w:b/>
          <w:bCs/>
          <w:noProof/>
          <w:color w:val="404040" w:themeColor="text1" w:themeTint="BF"/>
          <w:sz w:val="20"/>
          <w:szCs w:val="20"/>
        </w:rPr>
        <w:t>«TableStart:VPD_ALL_APPENDIX_DOCLIST»</w:t>
      </w:r>
      <w:r>
        <w:rPr>
          <w:rFonts w:ascii="Arial Nova" w:hAnsi="Arial Nova"/>
          <w:b/>
          <w:bCs/>
          <w:color w:val="404040" w:themeColor="text1" w:themeTint="BF"/>
          <w:sz w:val="20"/>
          <w:szCs w:val="20"/>
        </w:rPr>
        <w:fldChar w:fldCharType="end"/>
      </w:r>
      <w:r w:rsidR="00FE7267">
        <w:rPr>
          <w:rFonts w:ascii="Arial Nova" w:hAnsi="Arial Nova"/>
          <w:color w:val="404040" w:themeColor="text1" w:themeTint="BF"/>
          <w:sz w:val="20"/>
          <w:szCs w:val="20"/>
        </w:rPr>
        <w:fldChar w:fldCharType="begin"/>
      </w:r>
      <w:r w:rsidR="00FE7267">
        <w:rPr>
          <w:rFonts w:ascii="Arial Nova" w:hAnsi="Arial Nova"/>
          <w:color w:val="404040" w:themeColor="text1" w:themeTint="BF"/>
          <w:sz w:val="20"/>
          <w:szCs w:val="20"/>
        </w:rPr>
        <w:instrText xml:space="preserve"> MERGEFIELD  Image:PageID,470  \* MERGEFORMAT </w:instrText>
      </w:r>
      <w:r w:rsidR="00FE7267">
        <w:rPr>
          <w:rFonts w:ascii="Arial Nova" w:hAnsi="Arial Nova"/>
          <w:color w:val="404040" w:themeColor="text1" w:themeTint="BF"/>
          <w:sz w:val="20"/>
          <w:szCs w:val="20"/>
        </w:rPr>
        <w:fldChar w:fldCharType="separate"/>
      </w:r>
      <w:r w:rsidR="00FE7267">
        <w:rPr>
          <w:rFonts w:ascii="Arial Nova" w:hAnsi="Arial Nova"/>
          <w:noProof/>
          <w:color w:val="404040" w:themeColor="text1" w:themeTint="BF"/>
          <w:sz w:val="20"/>
          <w:szCs w:val="20"/>
        </w:rPr>
        <w:t>«Image:PageID,470»</w:t>
      </w:r>
      <w:r w:rsidR="00FE7267">
        <w:rPr>
          <w:rFonts w:ascii="Arial Nova" w:hAnsi="Arial Nova"/>
          <w:color w:val="404040" w:themeColor="text1" w:themeTint="BF"/>
          <w:sz w:val="20"/>
          <w:szCs w:val="20"/>
        </w:rPr>
        <w:fldChar w:fldCharType="end"/>
      </w:r>
    </w:p>
    <w:p w14:paraId="6E7103D1" w14:textId="77777777" w:rsidR="00513F5A" w:rsidRPr="007A1AD3" w:rsidRDefault="00000000" w:rsidP="00513F5A">
      <w:pPr>
        <w:rPr>
          <w:rFonts w:ascii="Arial Nova" w:hAnsi="Arial Nova"/>
          <w:color w:val="404040" w:themeColor="text1" w:themeTint="BF"/>
          <w:sz w:val="20"/>
          <w:szCs w:val="20"/>
        </w:rPr>
      </w:pPr>
      <w:r w:rsidRPr="007A1AD3">
        <w:rPr>
          <w:rFonts w:ascii="Arial Nova" w:hAnsi="Arial Nova"/>
          <w:color w:val="404040" w:themeColor="text1" w:themeTint="BF"/>
          <w:sz w:val="20"/>
          <w:szCs w:val="20"/>
        </w:rPr>
        <w:fldChar w:fldCharType="begin"/>
      </w:r>
      <w:r w:rsidRPr="007A1AD3">
        <w:rPr>
          <w:rFonts w:ascii="Arial Nova" w:hAnsi="Arial Nova"/>
          <w:noProof/>
          <w:color w:val="404040" w:themeColor="text1" w:themeTint="BF"/>
          <w:sz w:val="20"/>
          <w:szCs w:val="20"/>
        </w:rPr>
        <w:instrText xml:space="preserve"> MERGEFIELD  TableEnd:VPD_ALL_APPENDIX_DOCLIST  \* MERGEFORMAT </w:instrText>
      </w:r>
      <w:r w:rsidRPr="007A1AD3">
        <w:rPr>
          <w:rFonts w:ascii="Arial Nova" w:hAnsi="Arial Nova"/>
          <w:color w:val="404040" w:themeColor="text1" w:themeTint="BF"/>
          <w:sz w:val="20"/>
          <w:szCs w:val="20"/>
        </w:rPr>
        <w:fldChar w:fldCharType="separate"/>
      </w:r>
      <w:r w:rsidRPr="007A1AD3">
        <w:rPr>
          <w:rFonts w:ascii="Arial Nova" w:hAnsi="Arial Nova"/>
          <w:noProof/>
          <w:color w:val="404040" w:themeColor="text1" w:themeTint="BF"/>
          <w:sz w:val="20"/>
          <w:szCs w:val="20"/>
        </w:rPr>
        <w:t>«TableEnd:VPD_ALL_APPENDIX_DOCLIST»</w:t>
      </w:r>
      <w:r w:rsidRPr="007A1AD3">
        <w:rPr>
          <w:rFonts w:ascii="Arial Nova" w:hAnsi="Arial Nova"/>
          <w:color w:val="404040" w:themeColor="text1" w:themeTint="BF"/>
          <w:sz w:val="20"/>
          <w:szCs w:val="20"/>
        </w:rPr>
        <w:fldChar w:fldCharType="end"/>
      </w:r>
      <w:bookmarkEnd w:id="37"/>
    </w:p>
    <w:sectPr w:rsidR="00513F5A" w:rsidRPr="007A1AD3" w:rsidSect="00DB3F9A">
      <w:headerReference w:type="default" r:id="rId10"/>
      <w:footerReference w:type="default" r:id="rId11"/>
      <w:pgSz w:w="11906" w:h="16838"/>
      <w:pgMar w:top="1260" w:right="992" w:bottom="567" w:left="1276" w:header="432"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6BA3" w14:textId="77777777" w:rsidR="00C425DC" w:rsidRDefault="00C425DC">
      <w:pPr>
        <w:spacing w:after="0" w:line="240" w:lineRule="auto"/>
      </w:pPr>
      <w:r>
        <w:separator/>
      </w:r>
    </w:p>
  </w:endnote>
  <w:endnote w:type="continuationSeparator" w:id="0">
    <w:p w14:paraId="0E0825D6" w14:textId="77777777" w:rsidR="00C425DC" w:rsidRDefault="00C4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Quire Sans">
    <w:charset w:val="00"/>
    <w:family w:val="swiss"/>
    <w:pitch w:val="variable"/>
    <w:sig w:usb0="A11526FF" w:usb1="8000000A" w:usb2="0001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6359490"/>
      <w:docPartObj>
        <w:docPartGallery w:val="Page Numbers (Bottom of Page)"/>
        <w:docPartUnique/>
      </w:docPartObj>
    </w:sdtPr>
    <w:sdtContent>
      <w:sdt>
        <w:sdtPr>
          <w:rPr>
            <w:sz w:val="21"/>
            <w:szCs w:val="21"/>
          </w:rPr>
          <w:id w:val="16359491"/>
          <w:docPartObj>
            <w:docPartGallery w:val="Page Numbers (Top of Page)"/>
            <w:docPartUnique/>
          </w:docPartObj>
        </w:sdtPr>
        <w:sdtEndPr>
          <w:rPr>
            <w:color w:val="A6A6A6" w:themeColor="background1" w:themeShade="A6"/>
          </w:rPr>
        </w:sdtEndPr>
        <w:sdtContent>
          <w:p w14:paraId="6497718B" w14:textId="77777777" w:rsidR="00F476F7" w:rsidRPr="00B10B98" w:rsidRDefault="00F476F7" w:rsidP="006527FB">
            <w:pPr>
              <w:pStyle w:val="Footer"/>
              <w:rPr>
                <w:sz w:val="21"/>
                <w:szCs w:val="21"/>
              </w:rPr>
            </w:pPr>
          </w:p>
          <w:p w14:paraId="20EBC78D" w14:textId="77777777" w:rsidR="00F476F7" w:rsidRPr="00524CEF" w:rsidRDefault="00000000" w:rsidP="00524CEF">
            <w:pPr>
              <w:pStyle w:val="Footer"/>
              <w:jc w:val="right"/>
            </w:pPr>
            <w:r>
              <w:rPr>
                <w:rFonts w:ascii="Matura MT Script Capitals" w:hAnsi="Matura MT Script Capitals"/>
                <w:noProof/>
                <w:color w:val="76923C" w:themeColor="accent3" w:themeShade="BF"/>
                <w:sz w:val="21"/>
                <w:szCs w:val="21"/>
                <w:lang w:val="en-US" w:eastAsia="en-US"/>
              </w:rPr>
              <w:drawing>
                <wp:anchor distT="0" distB="0" distL="114300" distR="114300" simplePos="0" relativeHeight="251660288" behindDoc="0" locked="0" layoutInCell="1" allowOverlap="1" wp14:anchorId="2E9C2555" wp14:editId="3750FB0E">
                  <wp:simplePos x="0" y="0"/>
                  <wp:positionH relativeFrom="column">
                    <wp:posOffset>1244</wp:posOffset>
                  </wp:positionH>
                  <wp:positionV relativeFrom="paragraph">
                    <wp:posOffset>16942</wp:posOffset>
                  </wp:positionV>
                  <wp:extent cx="629262" cy="146304"/>
                  <wp:effectExtent l="0" t="0" r="0" b="6350"/>
                  <wp:wrapThrough wrapText="bothSides">
                    <wp:wrapPolygon edited="0">
                      <wp:start x="0" y="0"/>
                      <wp:lineTo x="0" y="19722"/>
                      <wp:lineTo x="5891" y="19722"/>
                      <wp:lineTo x="20945" y="19722"/>
                      <wp:lineTo x="20945" y="0"/>
                      <wp:lineTo x="5891" y="0"/>
                      <wp:lineTo x="0" y="0"/>
                    </wp:wrapPolygon>
                  </wp:wrapThrough>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29262" cy="146304"/>
                          </a:xfrm>
                          <a:prstGeom prst="rect">
                            <a:avLst/>
                          </a:prstGeom>
                        </pic:spPr>
                      </pic:pic>
                    </a:graphicData>
                  </a:graphic>
                </wp:anchor>
              </w:drawing>
            </w:r>
            <w:r w:rsidR="001153FD" w:rsidRPr="003C4121">
              <w:rPr>
                <w:rFonts w:ascii="Matura MT Script Capitals" w:hAnsi="Matura MT Script Capitals"/>
                <w:noProof/>
                <w:color w:val="76923C" w:themeColor="accent3" w:themeShade="BF"/>
                <w:sz w:val="21"/>
                <w:szCs w:val="21"/>
                <w:lang w:val="en-US" w:eastAsia="en-US"/>
              </w:rPr>
              <mc:AlternateContent>
                <mc:Choice Requires="wps">
                  <w:drawing>
                    <wp:anchor distT="0" distB="0" distL="114300" distR="114300" simplePos="0" relativeHeight="251658240" behindDoc="0" locked="0" layoutInCell="1" allowOverlap="1" wp14:anchorId="38BC255F" wp14:editId="24F28CD3">
                      <wp:simplePos x="0" y="0"/>
                      <wp:positionH relativeFrom="column">
                        <wp:posOffset>3175</wp:posOffset>
                      </wp:positionH>
                      <wp:positionV relativeFrom="paragraph">
                        <wp:posOffset>-121286</wp:posOffset>
                      </wp:positionV>
                      <wp:extent cx="6390005" cy="0"/>
                      <wp:effectExtent l="0" t="0" r="29845" b="1905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straightConnector1">
                                <a:avLst/>
                              </a:prstGeom>
                              <a:noFill/>
                              <a:ln w="63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2049" type="#_x0000_t32" style="width:503.15pt;height:0;margin-top:-9.55pt;margin-left:0.25pt;mso-height-percent:0;mso-height-relative:page;mso-width-percent:0;mso-width-relative:page;mso-wrap-distance-bottom:0;mso-wrap-distance-left:9pt;mso-wrap-distance-right:9pt;mso-wrap-distance-top:0;mso-wrap-style:square;position:absolute;visibility:visible;z-index:251659264" strokecolor="#a5a5a5" strokeweight="0.5pt"/>
                  </w:pict>
                </mc:Fallback>
              </mc:AlternateContent>
            </w:r>
            <w:r w:rsidR="00140953" w:rsidRPr="00B10B98">
              <w:rPr>
                <w:color w:val="A6A6A6" w:themeColor="background1" w:themeShade="A6"/>
                <w:sz w:val="17"/>
                <w:szCs w:val="18"/>
              </w:rPr>
              <w:t xml:space="preserve">Page </w:t>
            </w:r>
            <w:r w:rsidR="00140953" w:rsidRPr="00B10B98">
              <w:rPr>
                <w:color w:val="A6A6A6" w:themeColor="background1" w:themeShade="A6"/>
                <w:sz w:val="17"/>
                <w:szCs w:val="18"/>
              </w:rPr>
              <w:fldChar w:fldCharType="begin"/>
            </w:r>
            <w:r w:rsidR="00140953" w:rsidRPr="00B10B98">
              <w:rPr>
                <w:color w:val="A6A6A6" w:themeColor="background1" w:themeShade="A6"/>
                <w:sz w:val="17"/>
                <w:szCs w:val="18"/>
              </w:rPr>
              <w:instrText xml:space="preserve"> PAGE </w:instrText>
            </w:r>
            <w:r w:rsidR="00140953" w:rsidRPr="00B10B98">
              <w:rPr>
                <w:color w:val="A6A6A6" w:themeColor="background1" w:themeShade="A6"/>
                <w:sz w:val="17"/>
                <w:szCs w:val="18"/>
              </w:rPr>
              <w:fldChar w:fldCharType="separate"/>
            </w:r>
            <w:r w:rsidR="00140953" w:rsidRPr="00B10B98">
              <w:rPr>
                <w:color w:val="A6A6A6" w:themeColor="background1" w:themeShade="A6"/>
                <w:sz w:val="17"/>
                <w:szCs w:val="18"/>
              </w:rPr>
              <w:t>14</w:t>
            </w:r>
            <w:r w:rsidR="00140953" w:rsidRPr="00B10B98">
              <w:rPr>
                <w:color w:val="A6A6A6" w:themeColor="background1" w:themeShade="A6"/>
                <w:sz w:val="17"/>
                <w:szCs w:val="18"/>
              </w:rPr>
              <w:fldChar w:fldCharType="end"/>
            </w:r>
            <w:r w:rsidR="00140953" w:rsidRPr="00B10B98">
              <w:rPr>
                <w:color w:val="A6A6A6" w:themeColor="background1" w:themeShade="A6"/>
                <w:sz w:val="17"/>
                <w:szCs w:val="18"/>
              </w:rPr>
              <w:t xml:space="preserve"> of </w:t>
            </w:r>
            <w:r w:rsidR="00140953" w:rsidRPr="00B10B98">
              <w:rPr>
                <w:color w:val="A6A6A6" w:themeColor="background1" w:themeShade="A6"/>
                <w:sz w:val="17"/>
                <w:szCs w:val="18"/>
              </w:rPr>
              <w:fldChar w:fldCharType="begin"/>
            </w:r>
            <w:r w:rsidR="00140953" w:rsidRPr="00B10B98">
              <w:rPr>
                <w:color w:val="A6A6A6" w:themeColor="background1" w:themeShade="A6"/>
                <w:sz w:val="17"/>
                <w:szCs w:val="18"/>
              </w:rPr>
              <w:instrText xml:space="preserve"> NUMPAGES  </w:instrText>
            </w:r>
            <w:r w:rsidR="00140953" w:rsidRPr="00B10B98">
              <w:rPr>
                <w:color w:val="A6A6A6" w:themeColor="background1" w:themeShade="A6"/>
                <w:sz w:val="17"/>
                <w:szCs w:val="18"/>
              </w:rPr>
              <w:fldChar w:fldCharType="separate"/>
            </w:r>
            <w:r w:rsidR="00140953" w:rsidRPr="00B10B98">
              <w:rPr>
                <w:color w:val="A6A6A6" w:themeColor="background1" w:themeShade="A6"/>
                <w:sz w:val="17"/>
                <w:szCs w:val="18"/>
              </w:rPr>
              <w:t>14</w:t>
            </w:r>
            <w:r w:rsidR="00140953" w:rsidRPr="00B10B98">
              <w:rPr>
                <w:color w:val="A6A6A6" w:themeColor="background1" w:themeShade="A6"/>
                <w:sz w:val="17"/>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E4CA" w14:textId="77777777" w:rsidR="00C425DC" w:rsidRDefault="00C425DC">
      <w:pPr>
        <w:spacing w:after="0" w:line="240" w:lineRule="auto"/>
      </w:pPr>
      <w:r>
        <w:separator/>
      </w:r>
    </w:p>
  </w:footnote>
  <w:footnote w:type="continuationSeparator" w:id="0">
    <w:p w14:paraId="72B0BA23" w14:textId="77777777" w:rsidR="00C425DC" w:rsidRDefault="00C4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1" w:type="dxa"/>
      <w:tblInd w:w="-18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4454"/>
    </w:tblGrid>
    <w:tr w:rsidR="00EC47DB" w14:paraId="3BA63EF1" w14:textId="77777777" w:rsidTr="00524CEF">
      <w:trPr>
        <w:trHeight w:val="714"/>
      </w:trPr>
      <w:tc>
        <w:tcPr>
          <w:tcW w:w="5457" w:type="dxa"/>
        </w:tcPr>
        <w:p w14:paraId="41EAE62D" w14:textId="77777777" w:rsidR="00F476F7" w:rsidRDefault="00000000" w:rsidP="00B46B10">
          <w:pPr>
            <w:autoSpaceDE w:val="0"/>
            <w:autoSpaceDN w:val="0"/>
            <w:adjustRightInd w:val="0"/>
            <w:rPr>
              <w:rFonts w:ascii="Calibri" w:hAnsi="Calibri" w:cs="Calibri"/>
              <w:color w:val="595959" w:themeColor="text1" w:themeTint="A6"/>
              <w:sz w:val="17"/>
              <w:szCs w:val="17"/>
            </w:rPr>
          </w:pPr>
          <w:r w:rsidRPr="00743115">
            <w:rPr>
              <w:rFonts w:ascii="Calibri" w:hAnsi="Calibri" w:cs="Calibri"/>
              <w:color w:val="595959" w:themeColor="text1" w:themeTint="A6"/>
              <w:sz w:val="17"/>
              <w:szCs w:val="17"/>
            </w:rPr>
            <w:t xml:space="preserve">Date of Valuation: </w:t>
          </w:r>
          <w:r w:rsidRPr="00743115">
            <w:rPr>
              <w:rFonts w:ascii="Calibri" w:hAnsi="Calibri" w:cs="Calibri"/>
              <w:color w:val="595959" w:themeColor="text1" w:themeTint="A6"/>
              <w:sz w:val="17"/>
              <w:szCs w:val="17"/>
            </w:rPr>
            <w:fldChar w:fldCharType="begin"/>
          </w:r>
          <w:r w:rsidRPr="00743115">
            <w:rPr>
              <w:rFonts w:ascii="Calibri" w:hAnsi="Calibri" w:cs="Calibri"/>
              <w:color w:val="595959" w:themeColor="text1" w:themeTint="A6"/>
              <w:sz w:val="17"/>
              <w:szCs w:val="17"/>
            </w:rPr>
            <w:instrText xml:space="preserve"> MERGEFIELD  Valuations.ValuationDate  \* MERGEFORMAT </w:instrText>
          </w:r>
          <w:r w:rsidRPr="00743115">
            <w:rPr>
              <w:rFonts w:ascii="Calibri" w:hAnsi="Calibri" w:cs="Calibri"/>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«Valuations.ValuationDate»</w:t>
          </w:r>
          <w:r w:rsidRPr="00743115">
            <w:rPr>
              <w:rFonts w:ascii="Calibri" w:hAnsi="Calibri" w:cs="Calibri"/>
              <w:color w:val="595959" w:themeColor="text1" w:themeTint="A6"/>
              <w:sz w:val="17"/>
              <w:szCs w:val="17"/>
            </w:rPr>
            <w:fldChar w:fldCharType="end"/>
          </w:r>
        </w:p>
        <w:p w14:paraId="6B8D3578" w14:textId="77777777" w:rsidR="00BC5E58" w:rsidRDefault="00000000" w:rsidP="00B46B10">
          <w:pPr>
            <w:autoSpaceDE w:val="0"/>
            <w:autoSpaceDN w:val="0"/>
            <w:adjustRightInd w:val="0"/>
            <w:rPr>
              <w:rFonts w:ascii="Calibri,Bold" w:hAnsi="Calibri,Bold" w:cs="Calibri,Bold"/>
              <w:bCs/>
              <w:color w:val="000000"/>
              <w:sz w:val="17"/>
              <w:szCs w:val="17"/>
            </w:rPr>
          </w:pPr>
          <w:r>
            <w:rPr>
              <w:rFonts w:ascii="Calibri" w:hAnsi="Calibri" w:cs="Calibri"/>
              <w:bCs/>
              <w:color w:val="595959" w:themeColor="text1" w:themeTint="A6"/>
              <w:sz w:val="17"/>
              <w:szCs w:val="17"/>
            </w:rPr>
            <w:t xml:space="preserve">Job Ref No: </w:t>
          </w:r>
          <w:r>
            <w:rPr>
              <w:rFonts w:ascii="Calibri" w:hAnsi="Calibri" w:cs="Calibri"/>
              <w:bCs/>
              <w:color w:val="595959" w:themeColor="text1" w:themeTint="A6"/>
              <w:sz w:val="17"/>
              <w:szCs w:val="17"/>
            </w:rPr>
            <w:fldChar w:fldCharType="begin"/>
          </w:r>
          <w:r>
            <w:rPr>
              <w:rFonts w:ascii="Calibri" w:hAnsi="Calibri" w:cs="Calibri"/>
              <w:bCs/>
              <w:color w:val="595959" w:themeColor="text1" w:themeTint="A6"/>
              <w:sz w:val="17"/>
              <w:szCs w:val="17"/>
            </w:rPr>
            <w:instrText xml:space="preserve"> MERGEFIELD  Valuations.JobNumber  \* MERGEFORMAT </w:instrText>
          </w:r>
          <w:r>
            <w:rPr>
              <w:rFonts w:ascii="Calibri" w:hAnsi="Calibri" w:cs="Calibri"/>
              <w:bCs/>
              <w:color w:val="595959" w:themeColor="text1" w:themeTint="A6"/>
              <w:sz w:val="17"/>
              <w:szCs w:val="17"/>
            </w:rPr>
            <w:fldChar w:fldCharType="separate"/>
          </w:r>
          <w:r>
            <w:rPr>
              <w:rFonts w:ascii="Calibri" w:hAnsi="Calibri" w:cs="Calibri"/>
              <w:bCs/>
              <w:noProof/>
              <w:color w:val="595959" w:themeColor="text1" w:themeTint="A6"/>
              <w:sz w:val="17"/>
              <w:szCs w:val="17"/>
            </w:rPr>
            <w:t>«Valuations.JobNumber»</w:t>
          </w:r>
          <w:r>
            <w:rPr>
              <w:rFonts w:ascii="Calibri" w:hAnsi="Calibri" w:cs="Calibri"/>
              <w:bCs/>
              <w:color w:val="595959" w:themeColor="text1" w:themeTint="A6"/>
              <w:sz w:val="17"/>
              <w:szCs w:val="17"/>
            </w:rPr>
            <w:fldChar w:fldCharType="end"/>
          </w:r>
        </w:p>
      </w:tc>
      <w:tc>
        <w:tcPr>
          <w:tcW w:w="4454" w:type="dxa"/>
        </w:tcPr>
        <w:p w14:paraId="234936BB" w14:textId="77777777" w:rsidR="00F476F7" w:rsidRPr="00743115" w:rsidRDefault="00000000" w:rsidP="00524CEF">
          <w:pPr>
            <w:autoSpaceDE w:val="0"/>
            <w:autoSpaceDN w:val="0"/>
            <w:adjustRightInd w:val="0"/>
            <w:jc w:val="right"/>
            <w:rPr>
              <w:rFonts w:ascii="Calibri" w:hAnsi="Calibri" w:cs="Calibri"/>
              <w:noProof/>
              <w:color w:val="595959" w:themeColor="text1" w:themeTint="A6"/>
              <w:sz w:val="17"/>
              <w:szCs w:val="17"/>
            </w:rPr>
          </w:pPr>
          <w:r w:rsidRPr="00743115">
            <w:rPr>
              <w:rFonts w:ascii="Calibri" w:hAnsi="Calibri" w:cs="Calibri"/>
              <w:noProof/>
              <w:color w:val="595959" w:themeColor="text1" w:themeTint="A6"/>
              <w:sz w:val="17"/>
              <w:szCs w:val="17"/>
            </w:rPr>
            <w:fldChar w:fldCharType="begin"/>
          </w:r>
          <w:r w:rsidRPr="00743115">
            <w:rPr>
              <w:rFonts w:ascii="Calibri" w:hAnsi="Calibri" w:cs="Calibri"/>
              <w:noProof/>
              <w:color w:val="595959" w:themeColor="text1" w:themeTint="A6"/>
              <w:sz w:val="17"/>
              <w:szCs w:val="17"/>
            </w:rPr>
            <w:instrText xml:space="preserve"> MERGEFIELD  Valuations.Address  \* MERGEFORMAT </w:instrText>
          </w:r>
          <w:r w:rsidRPr="00743115">
            <w:rPr>
              <w:rFonts w:ascii="Calibri" w:hAnsi="Calibri" w:cs="Calibri"/>
              <w:noProof/>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«Valuations.Address»</w:t>
          </w:r>
          <w:r w:rsidRPr="00743115">
            <w:rPr>
              <w:rFonts w:ascii="Calibri" w:hAnsi="Calibri" w:cs="Calibri"/>
              <w:noProof/>
              <w:color w:val="595959" w:themeColor="text1" w:themeTint="A6"/>
              <w:sz w:val="17"/>
              <w:szCs w:val="17"/>
            </w:rPr>
            <w:fldChar w:fldCharType="end"/>
          </w:r>
          <w:r w:rsidRPr="00743115">
            <w:rPr>
              <w:rFonts w:ascii="Calibri" w:hAnsi="Calibri" w:cs="Calibri"/>
              <w:noProof/>
              <w:color w:val="595959" w:themeColor="text1" w:themeTint="A6"/>
              <w:sz w:val="17"/>
              <w:szCs w:val="17"/>
            </w:rPr>
            <w:t xml:space="preserve">, </w:t>
          </w:r>
          <w:r w:rsidRPr="00743115">
            <w:rPr>
              <w:rFonts w:ascii="Calibri" w:hAnsi="Calibri" w:cs="Calibri"/>
              <w:noProof/>
              <w:color w:val="595959" w:themeColor="text1" w:themeTint="A6"/>
              <w:sz w:val="17"/>
              <w:szCs w:val="17"/>
            </w:rPr>
            <w:fldChar w:fldCharType="begin"/>
          </w:r>
          <w:r w:rsidRPr="00743115">
            <w:rPr>
              <w:rFonts w:ascii="Calibri" w:hAnsi="Calibri" w:cs="Calibri"/>
              <w:noProof/>
              <w:color w:val="595959" w:themeColor="text1" w:themeTint="A6"/>
              <w:sz w:val="17"/>
              <w:szCs w:val="17"/>
            </w:rPr>
            <w:instrText xml:space="preserve"> MERGEFIELD  Valuations.PropAddressLocality  \* MERGEFORMAT </w:instrText>
          </w:r>
          <w:r w:rsidRPr="00743115">
            <w:rPr>
              <w:rFonts w:ascii="Calibri" w:hAnsi="Calibri" w:cs="Calibri"/>
              <w:noProof/>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«Valuations.PropAddressLocality»</w:t>
          </w:r>
          <w:r w:rsidRPr="00743115">
            <w:rPr>
              <w:rFonts w:ascii="Calibri" w:hAnsi="Calibri" w:cs="Calibri"/>
              <w:noProof/>
              <w:color w:val="595959" w:themeColor="text1" w:themeTint="A6"/>
              <w:sz w:val="17"/>
              <w:szCs w:val="17"/>
            </w:rPr>
            <w:fldChar w:fldCharType="end"/>
          </w:r>
          <w:r w:rsidRPr="00743115">
            <w:rPr>
              <w:rFonts w:ascii="Calibri" w:hAnsi="Calibri" w:cs="Calibri"/>
              <w:noProof/>
              <w:color w:val="595959" w:themeColor="text1" w:themeTint="A6"/>
              <w:sz w:val="17"/>
              <w:szCs w:val="17"/>
            </w:rPr>
            <w:t xml:space="preserve">, </w:t>
          </w:r>
          <w:r w:rsidRPr="00743115">
            <w:rPr>
              <w:rFonts w:ascii="Calibri" w:hAnsi="Calibri" w:cs="Calibri"/>
              <w:noProof/>
              <w:color w:val="595959" w:themeColor="text1" w:themeTint="A6"/>
              <w:sz w:val="17"/>
              <w:szCs w:val="17"/>
            </w:rPr>
            <w:fldChar w:fldCharType="begin"/>
          </w:r>
          <w:r w:rsidRPr="00743115">
            <w:rPr>
              <w:rFonts w:ascii="Calibri" w:hAnsi="Calibri" w:cs="Calibri"/>
              <w:noProof/>
              <w:color w:val="595959" w:themeColor="text1" w:themeTint="A6"/>
              <w:sz w:val="17"/>
              <w:szCs w:val="17"/>
            </w:rPr>
            <w:instrText xml:space="preserve"> MERGEFIELD  Valuations.PropState  \* MERGEFORMAT </w:instrText>
          </w:r>
          <w:r w:rsidRPr="00743115">
            <w:rPr>
              <w:rFonts w:ascii="Calibri" w:hAnsi="Calibri" w:cs="Calibri"/>
              <w:noProof/>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«Valuations.PropState»</w:t>
          </w:r>
          <w:r w:rsidRPr="00743115">
            <w:rPr>
              <w:rFonts w:ascii="Calibri" w:hAnsi="Calibri" w:cs="Calibri"/>
              <w:noProof/>
              <w:color w:val="595959" w:themeColor="text1" w:themeTint="A6"/>
              <w:sz w:val="17"/>
              <w:szCs w:val="17"/>
            </w:rPr>
            <w:fldChar w:fldCharType="end"/>
          </w:r>
          <w:r w:rsidRPr="00743115">
            <w:rPr>
              <w:rFonts w:ascii="Calibri" w:hAnsi="Calibri" w:cs="Calibri"/>
              <w:noProof/>
              <w:color w:val="595959" w:themeColor="text1" w:themeTint="A6"/>
              <w:sz w:val="17"/>
              <w:szCs w:val="17"/>
            </w:rPr>
            <w:t xml:space="preserve"> </w:t>
          </w:r>
          <w:r w:rsidRPr="00743115">
            <w:rPr>
              <w:rFonts w:ascii="Calibri" w:hAnsi="Calibri" w:cs="Calibri"/>
              <w:noProof/>
              <w:color w:val="595959" w:themeColor="text1" w:themeTint="A6"/>
              <w:sz w:val="17"/>
              <w:szCs w:val="17"/>
            </w:rPr>
            <w:fldChar w:fldCharType="begin"/>
          </w:r>
          <w:r w:rsidRPr="00743115">
            <w:rPr>
              <w:rFonts w:ascii="Calibri" w:hAnsi="Calibri" w:cs="Calibri"/>
              <w:noProof/>
              <w:color w:val="595959" w:themeColor="text1" w:themeTint="A6"/>
              <w:sz w:val="17"/>
              <w:szCs w:val="17"/>
            </w:rPr>
            <w:instrText xml:space="preserve"> MERGEFIELD  Valuations.PropAddressPostCode  \* MERGEFORMAT </w:instrText>
          </w:r>
          <w:r w:rsidRPr="00743115">
            <w:rPr>
              <w:rFonts w:ascii="Calibri" w:hAnsi="Calibri" w:cs="Calibri"/>
              <w:noProof/>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«Valuations.PropAddressPostCode»</w:t>
          </w:r>
          <w:r w:rsidRPr="00743115">
            <w:rPr>
              <w:rFonts w:ascii="Calibri" w:hAnsi="Calibri" w:cs="Calibri"/>
              <w:noProof/>
              <w:color w:val="595959" w:themeColor="text1" w:themeTint="A6"/>
              <w:sz w:val="17"/>
              <w:szCs w:val="17"/>
            </w:rPr>
            <w:fldChar w:fldCharType="end"/>
          </w:r>
        </w:p>
        <w:p w14:paraId="4AC55A68" w14:textId="77777777" w:rsidR="00F476F7" w:rsidRPr="00743115" w:rsidRDefault="00000000" w:rsidP="00524CEF">
          <w:pPr>
            <w:autoSpaceDE w:val="0"/>
            <w:autoSpaceDN w:val="0"/>
            <w:adjustRightInd w:val="0"/>
            <w:jc w:val="right"/>
            <w:rPr>
              <w:rFonts w:ascii="Calibri" w:hAnsi="Calibri" w:cs="Calibri"/>
              <w:color w:val="595959" w:themeColor="text1" w:themeTint="A6"/>
              <w:sz w:val="17"/>
              <w:szCs w:val="17"/>
            </w:rPr>
          </w:pPr>
          <w:r w:rsidRPr="00743115">
            <w:rPr>
              <w:rFonts w:ascii="Calibri" w:hAnsi="Calibri" w:cs="Calibri"/>
              <w:color w:val="595959" w:themeColor="text1" w:themeTint="A6"/>
              <w:sz w:val="17"/>
              <w:szCs w:val="17"/>
            </w:rPr>
            <w:fldChar w:fldCharType="begin"/>
          </w:r>
          <w:r w:rsidRPr="00743115">
            <w:rPr>
              <w:rFonts w:ascii="Calibri" w:hAnsi="Calibri" w:cs="Calibri"/>
              <w:color w:val="595959" w:themeColor="text1" w:themeTint="A6"/>
              <w:sz w:val="17"/>
              <w:szCs w:val="17"/>
            </w:rPr>
            <w:instrText xml:space="preserve"> MERGEFIELD  Valuations.OrgLender  \* MERGEFORMAT </w:instrText>
          </w:r>
          <w:r w:rsidRPr="00743115">
            <w:rPr>
              <w:rFonts w:ascii="Calibri" w:hAnsi="Calibri" w:cs="Calibri"/>
              <w:color w:val="595959" w:themeColor="text1" w:themeTint="A6"/>
              <w:sz w:val="17"/>
              <w:szCs w:val="17"/>
            </w:rPr>
            <w:fldChar w:fldCharType="separate"/>
          </w:r>
          <w:r w:rsidRPr="00743115">
            <w:rPr>
              <w:rFonts w:ascii="Calibri" w:hAnsi="Calibri" w:cs="Calibri"/>
              <w:noProof/>
              <w:color w:val="595959" w:themeColor="text1" w:themeTint="A6"/>
              <w:sz w:val="17"/>
              <w:szCs w:val="17"/>
            </w:rPr>
            <w:t>«Valuations.OrgLender»</w:t>
          </w:r>
          <w:r w:rsidRPr="00743115">
            <w:rPr>
              <w:rFonts w:ascii="Calibri" w:hAnsi="Calibri" w:cs="Calibri"/>
              <w:color w:val="595959" w:themeColor="text1" w:themeTint="A6"/>
              <w:sz w:val="17"/>
              <w:szCs w:val="17"/>
            </w:rPr>
            <w:fldChar w:fldCharType="end"/>
          </w:r>
        </w:p>
        <w:p w14:paraId="102A23A6" w14:textId="77777777" w:rsidR="00F476F7" w:rsidRPr="00743115" w:rsidRDefault="00F476F7" w:rsidP="00524CEF">
          <w:pPr>
            <w:autoSpaceDE w:val="0"/>
            <w:autoSpaceDN w:val="0"/>
            <w:adjustRightInd w:val="0"/>
            <w:jc w:val="right"/>
            <w:rPr>
              <w:rFonts w:ascii="Calibri,Bold" w:hAnsi="Calibri,Bold" w:cs="Calibri,Bold"/>
              <w:bCs/>
              <w:color w:val="595959" w:themeColor="text1" w:themeTint="A6"/>
              <w:sz w:val="17"/>
              <w:szCs w:val="17"/>
            </w:rPr>
          </w:pPr>
        </w:p>
      </w:tc>
    </w:tr>
  </w:tbl>
  <w:p w14:paraId="73C980C2" w14:textId="77777777" w:rsidR="00F476F7" w:rsidRPr="00B46B10" w:rsidRDefault="00F476F7" w:rsidP="00B46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802"/>
    <w:multiLevelType w:val="hybridMultilevel"/>
    <w:tmpl w:val="E2D81FA0"/>
    <w:lvl w:ilvl="0" w:tplc="23141048">
      <w:start w:val="1"/>
      <w:numFmt w:val="bullet"/>
      <w:lvlText w:val=""/>
      <w:lvlJc w:val="left"/>
      <w:pPr>
        <w:ind w:left="1440" w:hanging="360"/>
      </w:pPr>
      <w:rPr>
        <w:rFonts w:ascii="Wingdings" w:hAnsi="Wingdings" w:hint="default"/>
        <w:color w:val="auto"/>
      </w:rPr>
    </w:lvl>
    <w:lvl w:ilvl="1" w:tplc="FDA68ABC" w:tentative="1">
      <w:start w:val="1"/>
      <w:numFmt w:val="bullet"/>
      <w:lvlText w:val="o"/>
      <w:lvlJc w:val="left"/>
      <w:pPr>
        <w:ind w:left="2160" w:hanging="360"/>
      </w:pPr>
      <w:rPr>
        <w:rFonts w:ascii="Courier New" w:hAnsi="Courier New" w:cs="Courier New" w:hint="default"/>
      </w:rPr>
    </w:lvl>
    <w:lvl w:ilvl="2" w:tplc="E020D6A0" w:tentative="1">
      <w:start w:val="1"/>
      <w:numFmt w:val="bullet"/>
      <w:lvlText w:val=""/>
      <w:lvlJc w:val="left"/>
      <w:pPr>
        <w:ind w:left="2880" w:hanging="360"/>
      </w:pPr>
      <w:rPr>
        <w:rFonts w:ascii="Wingdings" w:hAnsi="Wingdings" w:hint="default"/>
      </w:rPr>
    </w:lvl>
    <w:lvl w:ilvl="3" w:tplc="66D45292" w:tentative="1">
      <w:start w:val="1"/>
      <w:numFmt w:val="bullet"/>
      <w:lvlText w:val=""/>
      <w:lvlJc w:val="left"/>
      <w:pPr>
        <w:ind w:left="3600" w:hanging="360"/>
      </w:pPr>
      <w:rPr>
        <w:rFonts w:ascii="Symbol" w:hAnsi="Symbol" w:hint="default"/>
      </w:rPr>
    </w:lvl>
    <w:lvl w:ilvl="4" w:tplc="1C4AC3B8" w:tentative="1">
      <w:start w:val="1"/>
      <w:numFmt w:val="bullet"/>
      <w:lvlText w:val="o"/>
      <w:lvlJc w:val="left"/>
      <w:pPr>
        <w:ind w:left="4320" w:hanging="360"/>
      </w:pPr>
      <w:rPr>
        <w:rFonts w:ascii="Courier New" w:hAnsi="Courier New" w:cs="Courier New" w:hint="default"/>
      </w:rPr>
    </w:lvl>
    <w:lvl w:ilvl="5" w:tplc="168E9480" w:tentative="1">
      <w:start w:val="1"/>
      <w:numFmt w:val="bullet"/>
      <w:lvlText w:val=""/>
      <w:lvlJc w:val="left"/>
      <w:pPr>
        <w:ind w:left="5040" w:hanging="360"/>
      </w:pPr>
      <w:rPr>
        <w:rFonts w:ascii="Wingdings" w:hAnsi="Wingdings" w:hint="default"/>
      </w:rPr>
    </w:lvl>
    <w:lvl w:ilvl="6" w:tplc="6B3EC762" w:tentative="1">
      <w:start w:val="1"/>
      <w:numFmt w:val="bullet"/>
      <w:lvlText w:val=""/>
      <w:lvlJc w:val="left"/>
      <w:pPr>
        <w:ind w:left="5760" w:hanging="360"/>
      </w:pPr>
      <w:rPr>
        <w:rFonts w:ascii="Symbol" w:hAnsi="Symbol" w:hint="default"/>
      </w:rPr>
    </w:lvl>
    <w:lvl w:ilvl="7" w:tplc="89F8916E" w:tentative="1">
      <w:start w:val="1"/>
      <w:numFmt w:val="bullet"/>
      <w:lvlText w:val="o"/>
      <w:lvlJc w:val="left"/>
      <w:pPr>
        <w:ind w:left="6480" w:hanging="360"/>
      </w:pPr>
      <w:rPr>
        <w:rFonts w:ascii="Courier New" w:hAnsi="Courier New" w:cs="Courier New" w:hint="default"/>
      </w:rPr>
    </w:lvl>
    <w:lvl w:ilvl="8" w:tplc="C52222C6" w:tentative="1">
      <w:start w:val="1"/>
      <w:numFmt w:val="bullet"/>
      <w:lvlText w:val=""/>
      <w:lvlJc w:val="left"/>
      <w:pPr>
        <w:ind w:left="7200" w:hanging="360"/>
      </w:pPr>
      <w:rPr>
        <w:rFonts w:ascii="Wingdings" w:hAnsi="Wingdings" w:hint="default"/>
      </w:rPr>
    </w:lvl>
  </w:abstractNum>
  <w:abstractNum w:abstractNumId="1" w15:restartNumberingAfterBreak="0">
    <w:nsid w:val="156C11FC"/>
    <w:multiLevelType w:val="multilevel"/>
    <w:tmpl w:val="6082F35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81054B"/>
    <w:multiLevelType w:val="hybridMultilevel"/>
    <w:tmpl w:val="4148FC1E"/>
    <w:lvl w:ilvl="0" w:tplc="00AAEED8">
      <w:start w:val="1"/>
      <w:numFmt w:val="bullet"/>
      <w:lvlText w:val=""/>
      <w:lvlJc w:val="left"/>
      <w:pPr>
        <w:ind w:left="1429" w:hanging="360"/>
      </w:pPr>
      <w:rPr>
        <w:rFonts w:ascii="Symbol" w:hAnsi="Symbol" w:hint="default"/>
      </w:rPr>
    </w:lvl>
    <w:lvl w:ilvl="1" w:tplc="853CEEB2" w:tentative="1">
      <w:start w:val="1"/>
      <w:numFmt w:val="bullet"/>
      <w:lvlText w:val="o"/>
      <w:lvlJc w:val="left"/>
      <w:pPr>
        <w:ind w:left="2149" w:hanging="360"/>
      </w:pPr>
      <w:rPr>
        <w:rFonts w:ascii="Courier New" w:hAnsi="Courier New" w:cs="Courier New" w:hint="default"/>
      </w:rPr>
    </w:lvl>
    <w:lvl w:ilvl="2" w:tplc="D08E9322" w:tentative="1">
      <w:start w:val="1"/>
      <w:numFmt w:val="bullet"/>
      <w:lvlText w:val=""/>
      <w:lvlJc w:val="left"/>
      <w:pPr>
        <w:ind w:left="2869" w:hanging="360"/>
      </w:pPr>
      <w:rPr>
        <w:rFonts w:ascii="Wingdings" w:hAnsi="Wingdings" w:hint="default"/>
      </w:rPr>
    </w:lvl>
    <w:lvl w:ilvl="3" w:tplc="F2CC25CE" w:tentative="1">
      <w:start w:val="1"/>
      <w:numFmt w:val="bullet"/>
      <w:lvlText w:val=""/>
      <w:lvlJc w:val="left"/>
      <w:pPr>
        <w:ind w:left="3589" w:hanging="360"/>
      </w:pPr>
      <w:rPr>
        <w:rFonts w:ascii="Symbol" w:hAnsi="Symbol" w:hint="default"/>
      </w:rPr>
    </w:lvl>
    <w:lvl w:ilvl="4" w:tplc="DC068302" w:tentative="1">
      <w:start w:val="1"/>
      <w:numFmt w:val="bullet"/>
      <w:lvlText w:val="o"/>
      <w:lvlJc w:val="left"/>
      <w:pPr>
        <w:ind w:left="4309" w:hanging="360"/>
      </w:pPr>
      <w:rPr>
        <w:rFonts w:ascii="Courier New" w:hAnsi="Courier New" w:cs="Courier New" w:hint="default"/>
      </w:rPr>
    </w:lvl>
    <w:lvl w:ilvl="5" w:tplc="8220AD5A" w:tentative="1">
      <w:start w:val="1"/>
      <w:numFmt w:val="bullet"/>
      <w:lvlText w:val=""/>
      <w:lvlJc w:val="left"/>
      <w:pPr>
        <w:ind w:left="5029" w:hanging="360"/>
      </w:pPr>
      <w:rPr>
        <w:rFonts w:ascii="Wingdings" w:hAnsi="Wingdings" w:hint="default"/>
      </w:rPr>
    </w:lvl>
    <w:lvl w:ilvl="6" w:tplc="D9FC49A0" w:tentative="1">
      <w:start w:val="1"/>
      <w:numFmt w:val="bullet"/>
      <w:lvlText w:val=""/>
      <w:lvlJc w:val="left"/>
      <w:pPr>
        <w:ind w:left="5749" w:hanging="360"/>
      </w:pPr>
      <w:rPr>
        <w:rFonts w:ascii="Symbol" w:hAnsi="Symbol" w:hint="default"/>
      </w:rPr>
    </w:lvl>
    <w:lvl w:ilvl="7" w:tplc="F54C199E" w:tentative="1">
      <w:start w:val="1"/>
      <w:numFmt w:val="bullet"/>
      <w:lvlText w:val="o"/>
      <w:lvlJc w:val="left"/>
      <w:pPr>
        <w:ind w:left="6469" w:hanging="360"/>
      </w:pPr>
      <w:rPr>
        <w:rFonts w:ascii="Courier New" w:hAnsi="Courier New" w:cs="Courier New" w:hint="default"/>
      </w:rPr>
    </w:lvl>
    <w:lvl w:ilvl="8" w:tplc="14EADA38" w:tentative="1">
      <w:start w:val="1"/>
      <w:numFmt w:val="bullet"/>
      <w:lvlText w:val=""/>
      <w:lvlJc w:val="left"/>
      <w:pPr>
        <w:ind w:left="7189" w:hanging="360"/>
      </w:pPr>
      <w:rPr>
        <w:rFonts w:ascii="Wingdings" w:hAnsi="Wingdings" w:hint="default"/>
      </w:rPr>
    </w:lvl>
  </w:abstractNum>
  <w:abstractNum w:abstractNumId="3" w15:restartNumberingAfterBreak="0">
    <w:nsid w:val="20145C99"/>
    <w:multiLevelType w:val="multilevel"/>
    <w:tmpl w:val="134E1C58"/>
    <w:lvl w:ilvl="0">
      <w:start w:val="1"/>
      <w:numFmt w:val="decimal"/>
      <w:lvlText w:val="%1."/>
      <w:lvlJc w:val="left"/>
      <w:pPr>
        <w:ind w:left="1080" w:hanging="72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804ACF"/>
    <w:multiLevelType w:val="hybridMultilevel"/>
    <w:tmpl w:val="CC6CE586"/>
    <w:lvl w:ilvl="0" w:tplc="99C25274">
      <w:start w:val="16"/>
      <w:numFmt w:val="decimal"/>
      <w:lvlText w:val="%1"/>
      <w:lvlJc w:val="left"/>
      <w:pPr>
        <w:ind w:left="720" w:hanging="360"/>
      </w:pPr>
      <w:rPr>
        <w:rFonts w:hint="default"/>
      </w:rPr>
    </w:lvl>
    <w:lvl w:ilvl="1" w:tplc="9544E3DC" w:tentative="1">
      <w:start w:val="1"/>
      <w:numFmt w:val="lowerLetter"/>
      <w:lvlText w:val="%2."/>
      <w:lvlJc w:val="left"/>
      <w:pPr>
        <w:ind w:left="1440" w:hanging="360"/>
      </w:pPr>
    </w:lvl>
    <w:lvl w:ilvl="2" w:tplc="3062783A" w:tentative="1">
      <w:start w:val="1"/>
      <w:numFmt w:val="lowerRoman"/>
      <w:lvlText w:val="%3."/>
      <w:lvlJc w:val="right"/>
      <w:pPr>
        <w:ind w:left="2160" w:hanging="180"/>
      </w:pPr>
    </w:lvl>
    <w:lvl w:ilvl="3" w:tplc="CE566E96" w:tentative="1">
      <w:start w:val="1"/>
      <w:numFmt w:val="decimal"/>
      <w:lvlText w:val="%4."/>
      <w:lvlJc w:val="left"/>
      <w:pPr>
        <w:ind w:left="2880" w:hanging="360"/>
      </w:pPr>
    </w:lvl>
    <w:lvl w:ilvl="4" w:tplc="E8F0EEDA" w:tentative="1">
      <w:start w:val="1"/>
      <w:numFmt w:val="lowerLetter"/>
      <w:lvlText w:val="%5."/>
      <w:lvlJc w:val="left"/>
      <w:pPr>
        <w:ind w:left="3600" w:hanging="360"/>
      </w:pPr>
    </w:lvl>
    <w:lvl w:ilvl="5" w:tplc="ABC29F46" w:tentative="1">
      <w:start w:val="1"/>
      <w:numFmt w:val="lowerRoman"/>
      <w:lvlText w:val="%6."/>
      <w:lvlJc w:val="right"/>
      <w:pPr>
        <w:ind w:left="4320" w:hanging="180"/>
      </w:pPr>
    </w:lvl>
    <w:lvl w:ilvl="6" w:tplc="A6769F70" w:tentative="1">
      <w:start w:val="1"/>
      <w:numFmt w:val="decimal"/>
      <w:lvlText w:val="%7."/>
      <w:lvlJc w:val="left"/>
      <w:pPr>
        <w:ind w:left="5040" w:hanging="360"/>
      </w:pPr>
    </w:lvl>
    <w:lvl w:ilvl="7" w:tplc="26C83FA6" w:tentative="1">
      <w:start w:val="1"/>
      <w:numFmt w:val="lowerLetter"/>
      <w:lvlText w:val="%8."/>
      <w:lvlJc w:val="left"/>
      <w:pPr>
        <w:ind w:left="5760" w:hanging="360"/>
      </w:pPr>
    </w:lvl>
    <w:lvl w:ilvl="8" w:tplc="4950F8DC" w:tentative="1">
      <w:start w:val="1"/>
      <w:numFmt w:val="lowerRoman"/>
      <w:lvlText w:val="%9."/>
      <w:lvlJc w:val="right"/>
      <w:pPr>
        <w:ind w:left="6480" w:hanging="180"/>
      </w:pPr>
    </w:lvl>
  </w:abstractNum>
  <w:abstractNum w:abstractNumId="5" w15:restartNumberingAfterBreak="0">
    <w:nsid w:val="22B94CE0"/>
    <w:multiLevelType w:val="hybridMultilevel"/>
    <w:tmpl w:val="81FAF698"/>
    <w:lvl w:ilvl="0" w:tplc="40C63760">
      <w:start w:val="6"/>
      <w:numFmt w:val="decimal"/>
      <w:lvlText w:val="%1"/>
      <w:lvlJc w:val="left"/>
      <w:pPr>
        <w:ind w:left="720" w:hanging="360"/>
      </w:pPr>
      <w:rPr>
        <w:rFonts w:hint="default"/>
      </w:rPr>
    </w:lvl>
    <w:lvl w:ilvl="1" w:tplc="DB586EE8" w:tentative="1">
      <w:start w:val="1"/>
      <w:numFmt w:val="lowerLetter"/>
      <w:lvlText w:val="%2."/>
      <w:lvlJc w:val="left"/>
      <w:pPr>
        <w:ind w:left="1440" w:hanging="360"/>
      </w:pPr>
    </w:lvl>
    <w:lvl w:ilvl="2" w:tplc="1908A854" w:tentative="1">
      <w:start w:val="1"/>
      <w:numFmt w:val="lowerRoman"/>
      <w:lvlText w:val="%3."/>
      <w:lvlJc w:val="right"/>
      <w:pPr>
        <w:ind w:left="2160" w:hanging="180"/>
      </w:pPr>
    </w:lvl>
    <w:lvl w:ilvl="3" w:tplc="4C12D7CC" w:tentative="1">
      <w:start w:val="1"/>
      <w:numFmt w:val="decimal"/>
      <w:lvlText w:val="%4."/>
      <w:lvlJc w:val="left"/>
      <w:pPr>
        <w:ind w:left="2880" w:hanging="360"/>
      </w:pPr>
    </w:lvl>
    <w:lvl w:ilvl="4" w:tplc="44EEBE66" w:tentative="1">
      <w:start w:val="1"/>
      <w:numFmt w:val="lowerLetter"/>
      <w:lvlText w:val="%5."/>
      <w:lvlJc w:val="left"/>
      <w:pPr>
        <w:ind w:left="3600" w:hanging="360"/>
      </w:pPr>
    </w:lvl>
    <w:lvl w:ilvl="5" w:tplc="05781786" w:tentative="1">
      <w:start w:val="1"/>
      <w:numFmt w:val="lowerRoman"/>
      <w:lvlText w:val="%6."/>
      <w:lvlJc w:val="right"/>
      <w:pPr>
        <w:ind w:left="4320" w:hanging="180"/>
      </w:pPr>
    </w:lvl>
    <w:lvl w:ilvl="6" w:tplc="BAA872EC" w:tentative="1">
      <w:start w:val="1"/>
      <w:numFmt w:val="decimal"/>
      <w:lvlText w:val="%7."/>
      <w:lvlJc w:val="left"/>
      <w:pPr>
        <w:ind w:left="5040" w:hanging="360"/>
      </w:pPr>
    </w:lvl>
    <w:lvl w:ilvl="7" w:tplc="2ED2798C" w:tentative="1">
      <w:start w:val="1"/>
      <w:numFmt w:val="lowerLetter"/>
      <w:lvlText w:val="%8."/>
      <w:lvlJc w:val="left"/>
      <w:pPr>
        <w:ind w:left="5760" w:hanging="360"/>
      </w:pPr>
    </w:lvl>
    <w:lvl w:ilvl="8" w:tplc="7DE42AEE" w:tentative="1">
      <w:start w:val="1"/>
      <w:numFmt w:val="lowerRoman"/>
      <w:lvlText w:val="%9."/>
      <w:lvlJc w:val="right"/>
      <w:pPr>
        <w:ind w:left="6480" w:hanging="180"/>
      </w:pPr>
    </w:lvl>
  </w:abstractNum>
  <w:abstractNum w:abstractNumId="6" w15:restartNumberingAfterBreak="0">
    <w:nsid w:val="23147D50"/>
    <w:multiLevelType w:val="hybridMultilevel"/>
    <w:tmpl w:val="7ADCB108"/>
    <w:lvl w:ilvl="0" w:tplc="4FA495CC">
      <w:start w:val="1"/>
      <w:numFmt w:val="bullet"/>
      <w:lvlText w:val=""/>
      <w:lvlJc w:val="left"/>
      <w:pPr>
        <w:ind w:left="1854" w:hanging="360"/>
      </w:pPr>
      <w:rPr>
        <w:rFonts w:ascii="Wingdings" w:hAnsi="Wingdings" w:hint="default"/>
      </w:rPr>
    </w:lvl>
    <w:lvl w:ilvl="1" w:tplc="3B3AB1AE" w:tentative="1">
      <w:start w:val="1"/>
      <w:numFmt w:val="bullet"/>
      <w:lvlText w:val="o"/>
      <w:lvlJc w:val="left"/>
      <w:pPr>
        <w:ind w:left="2574" w:hanging="360"/>
      </w:pPr>
      <w:rPr>
        <w:rFonts w:ascii="Courier New" w:hAnsi="Courier New" w:cs="Courier New" w:hint="default"/>
      </w:rPr>
    </w:lvl>
    <w:lvl w:ilvl="2" w:tplc="F0DE0A14" w:tentative="1">
      <w:start w:val="1"/>
      <w:numFmt w:val="bullet"/>
      <w:lvlText w:val=""/>
      <w:lvlJc w:val="left"/>
      <w:pPr>
        <w:ind w:left="3294" w:hanging="360"/>
      </w:pPr>
      <w:rPr>
        <w:rFonts w:ascii="Wingdings" w:hAnsi="Wingdings" w:hint="default"/>
      </w:rPr>
    </w:lvl>
    <w:lvl w:ilvl="3" w:tplc="F0CEB3DE" w:tentative="1">
      <w:start w:val="1"/>
      <w:numFmt w:val="bullet"/>
      <w:lvlText w:val=""/>
      <w:lvlJc w:val="left"/>
      <w:pPr>
        <w:ind w:left="4014" w:hanging="360"/>
      </w:pPr>
      <w:rPr>
        <w:rFonts w:ascii="Symbol" w:hAnsi="Symbol" w:hint="default"/>
      </w:rPr>
    </w:lvl>
    <w:lvl w:ilvl="4" w:tplc="BD54C19C" w:tentative="1">
      <w:start w:val="1"/>
      <w:numFmt w:val="bullet"/>
      <w:lvlText w:val="o"/>
      <w:lvlJc w:val="left"/>
      <w:pPr>
        <w:ind w:left="4734" w:hanging="360"/>
      </w:pPr>
      <w:rPr>
        <w:rFonts w:ascii="Courier New" w:hAnsi="Courier New" w:cs="Courier New" w:hint="default"/>
      </w:rPr>
    </w:lvl>
    <w:lvl w:ilvl="5" w:tplc="2402E036" w:tentative="1">
      <w:start w:val="1"/>
      <w:numFmt w:val="bullet"/>
      <w:lvlText w:val=""/>
      <w:lvlJc w:val="left"/>
      <w:pPr>
        <w:ind w:left="5454" w:hanging="360"/>
      </w:pPr>
      <w:rPr>
        <w:rFonts w:ascii="Wingdings" w:hAnsi="Wingdings" w:hint="default"/>
      </w:rPr>
    </w:lvl>
    <w:lvl w:ilvl="6" w:tplc="FF483368" w:tentative="1">
      <w:start w:val="1"/>
      <w:numFmt w:val="bullet"/>
      <w:lvlText w:val=""/>
      <w:lvlJc w:val="left"/>
      <w:pPr>
        <w:ind w:left="6174" w:hanging="360"/>
      </w:pPr>
      <w:rPr>
        <w:rFonts w:ascii="Symbol" w:hAnsi="Symbol" w:hint="default"/>
      </w:rPr>
    </w:lvl>
    <w:lvl w:ilvl="7" w:tplc="77A6C05E" w:tentative="1">
      <w:start w:val="1"/>
      <w:numFmt w:val="bullet"/>
      <w:lvlText w:val="o"/>
      <w:lvlJc w:val="left"/>
      <w:pPr>
        <w:ind w:left="6894" w:hanging="360"/>
      </w:pPr>
      <w:rPr>
        <w:rFonts w:ascii="Courier New" w:hAnsi="Courier New" w:cs="Courier New" w:hint="default"/>
      </w:rPr>
    </w:lvl>
    <w:lvl w:ilvl="8" w:tplc="5F50E0F4" w:tentative="1">
      <w:start w:val="1"/>
      <w:numFmt w:val="bullet"/>
      <w:lvlText w:val=""/>
      <w:lvlJc w:val="left"/>
      <w:pPr>
        <w:ind w:left="7614" w:hanging="360"/>
      </w:pPr>
      <w:rPr>
        <w:rFonts w:ascii="Wingdings" w:hAnsi="Wingdings" w:hint="default"/>
      </w:rPr>
    </w:lvl>
  </w:abstractNum>
  <w:abstractNum w:abstractNumId="7" w15:restartNumberingAfterBreak="0">
    <w:nsid w:val="27D2665D"/>
    <w:multiLevelType w:val="hybridMultilevel"/>
    <w:tmpl w:val="CB80764E"/>
    <w:lvl w:ilvl="0" w:tplc="F97211BA">
      <w:start w:val="1"/>
      <w:numFmt w:val="decimal"/>
      <w:lvlText w:val="%1"/>
      <w:lvlJc w:val="left"/>
      <w:pPr>
        <w:ind w:left="1080" w:hanging="720"/>
      </w:pPr>
      <w:rPr>
        <w:rFonts w:hint="default"/>
      </w:rPr>
    </w:lvl>
    <w:lvl w:ilvl="1" w:tplc="5DC6DD6A" w:tentative="1">
      <w:start w:val="1"/>
      <w:numFmt w:val="lowerLetter"/>
      <w:lvlText w:val="%2."/>
      <w:lvlJc w:val="left"/>
      <w:pPr>
        <w:ind w:left="1440" w:hanging="360"/>
      </w:pPr>
    </w:lvl>
    <w:lvl w:ilvl="2" w:tplc="D4CE7532" w:tentative="1">
      <w:start w:val="1"/>
      <w:numFmt w:val="lowerRoman"/>
      <w:lvlText w:val="%3."/>
      <w:lvlJc w:val="right"/>
      <w:pPr>
        <w:ind w:left="2160" w:hanging="180"/>
      </w:pPr>
    </w:lvl>
    <w:lvl w:ilvl="3" w:tplc="80F6FD6E" w:tentative="1">
      <w:start w:val="1"/>
      <w:numFmt w:val="decimal"/>
      <w:lvlText w:val="%4."/>
      <w:lvlJc w:val="left"/>
      <w:pPr>
        <w:ind w:left="2880" w:hanging="360"/>
      </w:pPr>
    </w:lvl>
    <w:lvl w:ilvl="4" w:tplc="0930F642" w:tentative="1">
      <w:start w:val="1"/>
      <w:numFmt w:val="lowerLetter"/>
      <w:lvlText w:val="%5."/>
      <w:lvlJc w:val="left"/>
      <w:pPr>
        <w:ind w:left="3600" w:hanging="360"/>
      </w:pPr>
    </w:lvl>
    <w:lvl w:ilvl="5" w:tplc="E7509A58" w:tentative="1">
      <w:start w:val="1"/>
      <w:numFmt w:val="lowerRoman"/>
      <w:lvlText w:val="%6."/>
      <w:lvlJc w:val="right"/>
      <w:pPr>
        <w:ind w:left="4320" w:hanging="180"/>
      </w:pPr>
    </w:lvl>
    <w:lvl w:ilvl="6" w:tplc="8F94B088" w:tentative="1">
      <w:start w:val="1"/>
      <w:numFmt w:val="decimal"/>
      <w:lvlText w:val="%7."/>
      <w:lvlJc w:val="left"/>
      <w:pPr>
        <w:ind w:left="5040" w:hanging="360"/>
      </w:pPr>
    </w:lvl>
    <w:lvl w:ilvl="7" w:tplc="F2D45DF8" w:tentative="1">
      <w:start w:val="1"/>
      <w:numFmt w:val="lowerLetter"/>
      <w:lvlText w:val="%8."/>
      <w:lvlJc w:val="left"/>
      <w:pPr>
        <w:ind w:left="5760" w:hanging="360"/>
      </w:pPr>
    </w:lvl>
    <w:lvl w:ilvl="8" w:tplc="5ACC9CC4" w:tentative="1">
      <w:start w:val="1"/>
      <w:numFmt w:val="lowerRoman"/>
      <w:lvlText w:val="%9."/>
      <w:lvlJc w:val="right"/>
      <w:pPr>
        <w:ind w:left="6480" w:hanging="180"/>
      </w:pPr>
    </w:lvl>
  </w:abstractNum>
  <w:abstractNum w:abstractNumId="8" w15:restartNumberingAfterBreak="0">
    <w:nsid w:val="39460468"/>
    <w:multiLevelType w:val="multilevel"/>
    <w:tmpl w:val="134E1C58"/>
    <w:lvl w:ilvl="0">
      <w:start w:val="1"/>
      <w:numFmt w:val="decimal"/>
      <w:lvlText w:val="%1."/>
      <w:lvlJc w:val="left"/>
      <w:pPr>
        <w:ind w:left="1080" w:hanging="72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12E334E"/>
    <w:multiLevelType w:val="hybridMultilevel"/>
    <w:tmpl w:val="FDD44ECA"/>
    <w:lvl w:ilvl="0" w:tplc="2D78AB7C">
      <w:start w:val="1"/>
      <w:numFmt w:val="bullet"/>
      <w:lvlText w:val=""/>
      <w:lvlJc w:val="left"/>
      <w:pPr>
        <w:ind w:left="1800" w:hanging="360"/>
      </w:pPr>
      <w:rPr>
        <w:rFonts w:ascii="Wingdings" w:hAnsi="Wingdings" w:hint="default"/>
      </w:rPr>
    </w:lvl>
    <w:lvl w:ilvl="1" w:tplc="2476496C" w:tentative="1">
      <w:start w:val="1"/>
      <w:numFmt w:val="bullet"/>
      <w:lvlText w:val="o"/>
      <w:lvlJc w:val="left"/>
      <w:pPr>
        <w:ind w:left="2520" w:hanging="360"/>
      </w:pPr>
      <w:rPr>
        <w:rFonts w:ascii="Courier New" w:hAnsi="Courier New" w:cs="Courier New" w:hint="default"/>
      </w:rPr>
    </w:lvl>
    <w:lvl w:ilvl="2" w:tplc="051C4972" w:tentative="1">
      <w:start w:val="1"/>
      <w:numFmt w:val="bullet"/>
      <w:lvlText w:val=""/>
      <w:lvlJc w:val="left"/>
      <w:pPr>
        <w:ind w:left="3240" w:hanging="360"/>
      </w:pPr>
      <w:rPr>
        <w:rFonts w:ascii="Wingdings" w:hAnsi="Wingdings" w:hint="default"/>
      </w:rPr>
    </w:lvl>
    <w:lvl w:ilvl="3" w:tplc="EE48E058" w:tentative="1">
      <w:start w:val="1"/>
      <w:numFmt w:val="bullet"/>
      <w:lvlText w:val=""/>
      <w:lvlJc w:val="left"/>
      <w:pPr>
        <w:ind w:left="3960" w:hanging="360"/>
      </w:pPr>
      <w:rPr>
        <w:rFonts w:ascii="Symbol" w:hAnsi="Symbol" w:hint="default"/>
      </w:rPr>
    </w:lvl>
    <w:lvl w:ilvl="4" w:tplc="1E38CA7A" w:tentative="1">
      <w:start w:val="1"/>
      <w:numFmt w:val="bullet"/>
      <w:lvlText w:val="o"/>
      <w:lvlJc w:val="left"/>
      <w:pPr>
        <w:ind w:left="4680" w:hanging="360"/>
      </w:pPr>
      <w:rPr>
        <w:rFonts w:ascii="Courier New" w:hAnsi="Courier New" w:cs="Courier New" w:hint="default"/>
      </w:rPr>
    </w:lvl>
    <w:lvl w:ilvl="5" w:tplc="30685182" w:tentative="1">
      <w:start w:val="1"/>
      <w:numFmt w:val="bullet"/>
      <w:lvlText w:val=""/>
      <w:lvlJc w:val="left"/>
      <w:pPr>
        <w:ind w:left="5400" w:hanging="360"/>
      </w:pPr>
      <w:rPr>
        <w:rFonts w:ascii="Wingdings" w:hAnsi="Wingdings" w:hint="default"/>
      </w:rPr>
    </w:lvl>
    <w:lvl w:ilvl="6" w:tplc="6BE82AE6" w:tentative="1">
      <w:start w:val="1"/>
      <w:numFmt w:val="bullet"/>
      <w:lvlText w:val=""/>
      <w:lvlJc w:val="left"/>
      <w:pPr>
        <w:ind w:left="6120" w:hanging="360"/>
      </w:pPr>
      <w:rPr>
        <w:rFonts w:ascii="Symbol" w:hAnsi="Symbol" w:hint="default"/>
      </w:rPr>
    </w:lvl>
    <w:lvl w:ilvl="7" w:tplc="3DF40804" w:tentative="1">
      <w:start w:val="1"/>
      <w:numFmt w:val="bullet"/>
      <w:lvlText w:val="o"/>
      <w:lvlJc w:val="left"/>
      <w:pPr>
        <w:ind w:left="6840" w:hanging="360"/>
      </w:pPr>
      <w:rPr>
        <w:rFonts w:ascii="Courier New" w:hAnsi="Courier New" w:cs="Courier New" w:hint="default"/>
      </w:rPr>
    </w:lvl>
    <w:lvl w:ilvl="8" w:tplc="CC0223F2" w:tentative="1">
      <w:start w:val="1"/>
      <w:numFmt w:val="bullet"/>
      <w:lvlText w:val=""/>
      <w:lvlJc w:val="left"/>
      <w:pPr>
        <w:ind w:left="7560" w:hanging="360"/>
      </w:pPr>
      <w:rPr>
        <w:rFonts w:ascii="Wingdings" w:hAnsi="Wingdings" w:hint="default"/>
      </w:rPr>
    </w:lvl>
  </w:abstractNum>
  <w:abstractNum w:abstractNumId="10" w15:restartNumberingAfterBreak="0">
    <w:nsid w:val="4C081183"/>
    <w:multiLevelType w:val="hybridMultilevel"/>
    <w:tmpl w:val="757EFD94"/>
    <w:lvl w:ilvl="0" w:tplc="88CC994C">
      <w:start w:val="1"/>
      <w:numFmt w:val="decimal"/>
      <w:lvlText w:val="%1."/>
      <w:lvlJc w:val="left"/>
      <w:pPr>
        <w:ind w:left="1080" w:hanging="360"/>
      </w:pPr>
      <w:rPr>
        <w:rFonts w:hint="default"/>
      </w:rPr>
    </w:lvl>
    <w:lvl w:ilvl="1" w:tplc="8B2A6D4C" w:tentative="1">
      <w:start w:val="1"/>
      <w:numFmt w:val="lowerLetter"/>
      <w:lvlText w:val="%2."/>
      <w:lvlJc w:val="left"/>
      <w:pPr>
        <w:ind w:left="1800" w:hanging="360"/>
      </w:pPr>
    </w:lvl>
    <w:lvl w:ilvl="2" w:tplc="61661EA6" w:tentative="1">
      <w:start w:val="1"/>
      <w:numFmt w:val="lowerRoman"/>
      <w:lvlText w:val="%3."/>
      <w:lvlJc w:val="right"/>
      <w:pPr>
        <w:ind w:left="2520" w:hanging="180"/>
      </w:pPr>
    </w:lvl>
    <w:lvl w:ilvl="3" w:tplc="20C81576" w:tentative="1">
      <w:start w:val="1"/>
      <w:numFmt w:val="decimal"/>
      <w:lvlText w:val="%4."/>
      <w:lvlJc w:val="left"/>
      <w:pPr>
        <w:ind w:left="3240" w:hanging="360"/>
      </w:pPr>
    </w:lvl>
    <w:lvl w:ilvl="4" w:tplc="927C0128" w:tentative="1">
      <w:start w:val="1"/>
      <w:numFmt w:val="lowerLetter"/>
      <w:lvlText w:val="%5."/>
      <w:lvlJc w:val="left"/>
      <w:pPr>
        <w:ind w:left="3960" w:hanging="360"/>
      </w:pPr>
    </w:lvl>
    <w:lvl w:ilvl="5" w:tplc="C7965152" w:tentative="1">
      <w:start w:val="1"/>
      <w:numFmt w:val="lowerRoman"/>
      <w:lvlText w:val="%6."/>
      <w:lvlJc w:val="right"/>
      <w:pPr>
        <w:ind w:left="4680" w:hanging="180"/>
      </w:pPr>
    </w:lvl>
    <w:lvl w:ilvl="6" w:tplc="2D00D1C0" w:tentative="1">
      <w:start w:val="1"/>
      <w:numFmt w:val="decimal"/>
      <w:lvlText w:val="%7."/>
      <w:lvlJc w:val="left"/>
      <w:pPr>
        <w:ind w:left="5400" w:hanging="360"/>
      </w:pPr>
    </w:lvl>
    <w:lvl w:ilvl="7" w:tplc="3CEEC9BE" w:tentative="1">
      <w:start w:val="1"/>
      <w:numFmt w:val="lowerLetter"/>
      <w:lvlText w:val="%8."/>
      <w:lvlJc w:val="left"/>
      <w:pPr>
        <w:ind w:left="6120" w:hanging="360"/>
      </w:pPr>
    </w:lvl>
    <w:lvl w:ilvl="8" w:tplc="04487B54" w:tentative="1">
      <w:start w:val="1"/>
      <w:numFmt w:val="lowerRoman"/>
      <w:lvlText w:val="%9."/>
      <w:lvlJc w:val="right"/>
      <w:pPr>
        <w:ind w:left="6840" w:hanging="180"/>
      </w:pPr>
    </w:lvl>
  </w:abstractNum>
  <w:abstractNum w:abstractNumId="11" w15:restartNumberingAfterBreak="0">
    <w:nsid w:val="4E0A2798"/>
    <w:multiLevelType w:val="hybridMultilevel"/>
    <w:tmpl w:val="3626A68C"/>
    <w:lvl w:ilvl="0" w:tplc="FFECA048">
      <w:start w:val="1"/>
      <w:numFmt w:val="bullet"/>
      <w:lvlText w:val=""/>
      <w:lvlJc w:val="left"/>
      <w:pPr>
        <w:ind w:left="1800" w:hanging="360"/>
      </w:pPr>
      <w:rPr>
        <w:rFonts w:ascii="Symbol" w:hAnsi="Symbol" w:hint="default"/>
      </w:rPr>
    </w:lvl>
    <w:lvl w:ilvl="1" w:tplc="599ADD84" w:tentative="1">
      <w:start w:val="1"/>
      <w:numFmt w:val="bullet"/>
      <w:lvlText w:val="o"/>
      <w:lvlJc w:val="left"/>
      <w:pPr>
        <w:ind w:left="2520" w:hanging="360"/>
      </w:pPr>
      <w:rPr>
        <w:rFonts w:ascii="Courier New" w:hAnsi="Courier New" w:cs="Courier New" w:hint="default"/>
      </w:rPr>
    </w:lvl>
    <w:lvl w:ilvl="2" w:tplc="9F6C708E" w:tentative="1">
      <w:start w:val="1"/>
      <w:numFmt w:val="bullet"/>
      <w:lvlText w:val=""/>
      <w:lvlJc w:val="left"/>
      <w:pPr>
        <w:ind w:left="3240" w:hanging="360"/>
      </w:pPr>
      <w:rPr>
        <w:rFonts w:ascii="Wingdings" w:hAnsi="Wingdings" w:hint="default"/>
      </w:rPr>
    </w:lvl>
    <w:lvl w:ilvl="3" w:tplc="67A49162" w:tentative="1">
      <w:start w:val="1"/>
      <w:numFmt w:val="bullet"/>
      <w:lvlText w:val=""/>
      <w:lvlJc w:val="left"/>
      <w:pPr>
        <w:ind w:left="3960" w:hanging="360"/>
      </w:pPr>
      <w:rPr>
        <w:rFonts w:ascii="Symbol" w:hAnsi="Symbol" w:hint="default"/>
      </w:rPr>
    </w:lvl>
    <w:lvl w:ilvl="4" w:tplc="C9DEEFDC" w:tentative="1">
      <w:start w:val="1"/>
      <w:numFmt w:val="bullet"/>
      <w:lvlText w:val="o"/>
      <w:lvlJc w:val="left"/>
      <w:pPr>
        <w:ind w:left="4680" w:hanging="360"/>
      </w:pPr>
      <w:rPr>
        <w:rFonts w:ascii="Courier New" w:hAnsi="Courier New" w:cs="Courier New" w:hint="default"/>
      </w:rPr>
    </w:lvl>
    <w:lvl w:ilvl="5" w:tplc="5E125A5A" w:tentative="1">
      <w:start w:val="1"/>
      <w:numFmt w:val="bullet"/>
      <w:lvlText w:val=""/>
      <w:lvlJc w:val="left"/>
      <w:pPr>
        <w:ind w:left="5400" w:hanging="360"/>
      </w:pPr>
      <w:rPr>
        <w:rFonts w:ascii="Wingdings" w:hAnsi="Wingdings" w:hint="default"/>
      </w:rPr>
    </w:lvl>
    <w:lvl w:ilvl="6" w:tplc="85DCDECA" w:tentative="1">
      <w:start w:val="1"/>
      <w:numFmt w:val="bullet"/>
      <w:lvlText w:val=""/>
      <w:lvlJc w:val="left"/>
      <w:pPr>
        <w:ind w:left="6120" w:hanging="360"/>
      </w:pPr>
      <w:rPr>
        <w:rFonts w:ascii="Symbol" w:hAnsi="Symbol" w:hint="default"/>
      </w:rPr>
    </w:lvl>
    <w:lvl w:ilvl="7" w:tplc="A1B2BDF8" w:tentative="1">
      <w:start w:val="1"/>
      <w:numFmt w:val="bullet"/>
      <w:lvlText w:val="o"/>
      <w:lvlJc w:val="left"/>
      <w:pPr>
        <w:ind w:left="6840" w:hanging="360"/>
      </w:pPr>
      <w:rPr>
        <w:rFonts w:ascii="Courier New" w:hAnsi="Courier New" w:cs="Courier New" w:hint="default"/>
      </w:rPr>
    </w:lvl>
    <w:lvl w:ilvl="8" w:tplc="80D4E438" w:tentative="1">
      <w:start w:val="1"/>
      <w:numFmt w:val="bullet"/>
      <w:lvlText w:val=""/>
      <w:lvlJc w:val="left"/>
      <w:pPr>
        <w:ind w:left="7560" w:hanging="360"/>
      </w:pPr>
      <w:rPr>
        <w:rFonts w:ascii="Wingdings" w:hAnsi="Wingdings" w:hint="default"/>
      </w:rPr>
    </w:lvl>
  </w:abstractNum>
  <w:abstractNum w:abstractNumId="12" w15:restartNumberingAfterBreak="0">
    <w:nsid w:val="4EA37A9C"/>
    <w:multiLevelType w:val="multilevel"/>
    <w:tmpl w:val="134E1C58"/>
    <w:lvl w:ilvl="0">
      <w:start w:val="1"/>
      <w:numFmt w:val="decimal"/>
      <w:lvlText w:val="%1."/>
      <w:lvlJc w:val="left"/>
      <w:pPr>
        <w:ind w:left="1080" w:hanging="72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16B3FE9"/>
    <w:multiLevelType w:val="hybridMultilevel"/>
    <w:tmpl w:val="DFE05128"/>
    <w:lvl w:ilvl="0" w:tplc="4C5E0A5E">
      <w:start w:val="1"/>
      <w:numFmt w:val="bullet"/>
      <w:lvlText w:val=""/>
      <w:lvlJc w:val="left"/>
      <w:pPr>
        <w:ind w:left="3600" w:hanging="360"/>
      </w:pPr>
      <w:rPr>
        <w:rFonts w:ascii="Wingdings" w:hAnsi="Wingdings" w:hint="default"/>
      </w:rPr>
    </w:lvl>
    <w:lvl w:ilvl="1" w:tplc="388EFD8E" w:tentative="1">
      <w:start w:val="1"/>
      <w:numFmt w:val="bullet"/>
      <w:lvlText w:val="o"/>
      <w:lvlJc w:val="left"/>
      <w:pPr>
        <w:ind w:left="4320" w:hanging="360"/>
      </w:pPr>
      <w:rPr>
        <w:rFonts w:ascii="Courier New" w:hAnsi="Courier New" w:cs="Courier New" w:hint="default"/>
      </w:rPr>
    </w:lvl>
    <w:lvl w:ilvl="2" w:tplc="D20CA806" w:tentative="1">
      <w:start w:val="1"/>
      <w:numFmt w:val="bullet"/>
      <w:lvlText w:val=""/>
      <w:lvlJc w:val="left"/>
      <w:pPr>
        <w:ind w:left="5040" w:hanging="360"/>
      </w:pPr>
      <w:rPr>
        <w:rFonts w:ascii="Wingdings" w:hAnsi="Wingdings" w:hint="default"/>
      </w:rPr>
    </w:lvl>
    <w:lvl w:ilvl="3" w:tplc="880A7A10" w:tentative="1">
      <w:start w:val="1"/>
      <w:numFmt w:val="bullet"/>
      <w:lvlText w:val=""/>
      <w:lvlJc w:val="left"/>
      <w:pPr>
        <w:ind w:left="5760" w:hanging="360"/>
      </w:pPr>
      <w:rPr>
        <w:rFonts w:ascii="Symbol" w:hAnsi="Symbol" w:hint="default"/>
      </w:rPr>
    </w:lvl>
    <w:lvl w:ilvl="4" w:tplc="5B5C3BA4" w:tentative="1">
      <w:start w:val="1"/>
      <w:numFmt w:val="bullet"/>
      <w:lvlText w:val="o"/>
      <w:lvlJc w:val="left"/>
      <w:pPr>
        <w:ind w:left="6480" w:hanging="360"/>
      </w:pPr>
      <w:rPr>
        <w:rFonts w:ascii="Courier New" w:hAnsi="Courier New" w:cs="Courier New" w:hint="default"/>
      </w:rPr>
    </w:lvl>
    <w:lvl w:ilvl="5" w:tplc="85BC13CA" w:tentative="1">
      <w:start w:val="1"/>
      <w:numFmt w:val="bullet"/>
      <w:lvlText w:val=""/>
      <w:lvlJc w:val="left"/>
      <w:pPr>
        <w:ind w:left="7200" w:hanging="360"/>
      </w:pPr>
      <w:rPr>
        <w:rFonts w:ascii="Wingdings" w:hAnsi="Wingdings" w:hint="default"/>
      </w:rPr>
    </w:lvl>
    <w:lvl w:ilvl="6" w:tplc="8ECCADAA" w:tentative="1">
      <w:start w:val="1"/>
      <w:numFmt w:val="bullet"/>
      <w:lvlText w:val=""/>
      <w:lvlJc w:val="left"/>
      <w:pPr>
        <w:ind w:left="7920" w:hanging="360"/>
      </w:pPr>
      <w:rPr>
        <w:rFonts w:ascii="Symbol" w:hAnsi="Symbol" w:hint="default"/>
      </w:rPr>
    </w:lvl>
    <w:lvl w:ilvl="7" w:tplc="F0CEB080" w:tentative="1">
      <w:start w:val="1"/>
      <w:numFmt w:val="bullet"/>
      <w:lvlText w:val="o"/>
      <w:lvlJc w:val="left"/>
      <w:pPr>
        <w:ind w:left="8640" w:hanging="360"/>
      </w:pPr>
      <w:rPr>
        <w:rFonts w:ascii="Courier New" w:hAnsi="Courier New" w:cs="Courier New" w:hint="default"/>
      </w:rPr>
    </w:lvl>
    <w:lvl w:ilvl="8" w:tplc="9D843E3E" w:tentative="1">
      <w:start w:val="1"/>
      <w:numFmt w:val="bullet"/>
      <w:lvlText w:val=""/>
      <w:lvlJc w:val="left"/>
      <w:pPr>
        <w:ind w:left="9360" w:hanging="360"/>
      </w:pPr>
      <w:rPr>
        <w:rFonts w:ascii="Wingdings" w:hAnsi="Wingdings" w:hint="default"/>
      </w:rPr>
    </w:lvl>
  </w:abstractNum>
  <w:abstractNum w:abstractNumId="14" w15:restartNumberingAfterBreak="0">
    <w:nsid w:val="53756C41"/>
    <w:multiLevelType w:val="hybridMultilevel"/>
    <w:tmpl w:val="ADF6404A"/>
    <w:lvl w:ilvl="0" w:tplc="34389708">
      <w:start w:val="1"/>
      <w:numFmt w:val="decimal"/>
      <w:lvlText w:val="%1."/>
      <w:lvlJc w:val="left"/>
      <w:pPr>
        <w:ind w:left="720" w:hanging="360"/>
      </w:pPr>
    </w:lvl>
    <w:lvl w:ilvl="1" w:tplc="7302B142" w:tentative="1">
      <w:start w:val="1"/>
      <w:numFmt w:val="lowerLetter"/>
      <w:lvlText w:val="%2."/>
      <w:lvlJc w:val="left"/>
      <w:pPr>
        <w:ind w:left="1440" w:hanging="360"/>
      </w:pPr>
    </w:lvl>
    <w:lvl w:ilvl="2" w:tplc="A63CCDDA" w:tentative="1">
      <w:start w:val="1"/>
      <w:numFmt w:val="lowerRoman"/>
      <w:lvlText w:val="%3."/>
      <w:lvlJc w:val="right"/>
      <w:pPr>
        <w:ind w:left="2160" w:hanging="180"/>
      </w:pPr>
    </w:lvl>
    <w:lvl w:ilvl="3" w:tplc="9A344372" w:tentative="1">
      <w:start w:val="1"/>
      <w:numFmt w:val="decimal"/>
      <w:lvlText w:val="%4."/>
      <w:lvlJc w:val="left"/>
      <w:pPr>
        <w:ind w:left="2880" w:hanging="360"/>
      </w:pPr>
    </w:lvl>
    <w:lvl w:ilvl="4" w:tplc="DED42404" w:tentative="1">
      <w:start w:val="1"/>
      <w:numFmt w:val="lowerLetter"/>
      <w:lvlText w:val="%5."/>
      <w:lvlJc w:val="left"/>
      <w:pPr>
        <w:ind w:left="3600" w:hanging="360"/>
      </w:pPr>
    </w:lvl>
    <w:lvl w:ilvl="5" w:tplc="FF1EC696" w:tentative="1">
      <w:start w:val="1"/>
      <w:numFmt w:val="lowerRoman"/>
      <w:lvlText w:val="%6."/>
      <w:lvlJc w:val="right"/>
      <w:pPr>
        <w:ind w:left="4320" w:hanging="180"/>
      </w:pPr>
    </w:lvl>
    <w:lvl w:ilvl="6" w:tplc="DD0234FA" w:tentative="1">
      <w:start w:val="1"/>
      <w:numFmt w:val="decimal"/>
      <w:lvlText w:val="%7."/>
      <w:lvlJc w:val="left"/>
      <w:pPr>
        <w:ind w:left="5040" w:hanging="360"/>
      </w:pPr>
    </w:lvl>
    <w:lvl w:ilvl="7" w:tplc="CC0ECA18" w:tentative="1">
      <w:start w:val="1"/>
      <w:numFmt w:val="lowerLetter"/>
      <w:lvlText w:val="%8."/>
      <w:lvlJc w:val="left"/>
      <w:pPr>
        <w:ind w:left="5760" w:hanging="360"/>
      </w:pPr>
    </w:lvl>
    <w:lvl w:ilvl="8" w:tplc="9DB256FA" w:tentative="1">
      <w:start w:val="1"/>
      <w:numFmt w:val="lowerRoman"/>
      <w:lvlText w:val="%9."/>
      <w:lvlJc w:val="right"/>
      <w:pPr>
        <w:ind w:left="6480" w:hanging="180"/>
      </w:pPr>
    </w:lvl>
  </w:abstractNum>
  <w:abstractNum w:abstractNumId="15" w15:restartNumberingAfterBreak="0">
    <w:nsid w:val="554B7729"/>
    <w:multiLevelType w:val="hybridMultilevel"/>
    <w:tmpl w:val="E0140ACE"/>
    <w:lvl w:ilvl="0" w:tplc="6E820DFC">
      <w:start w:val="1"/>
      <w:numFmt w:val="bullet"/>
      <w:lvlText w:val=""/>
      <w:lvlJc w:val="left"/>
      <w:pPr>
        <w:ind w:left="1854" w:hanging="360"/>
      </w:pPr>
      <w:rPr>
        <w:rFonts w:ascii="Wingdings" w:hAnsi="Wingdings" w:hint="default"/>
      </w:rPr>
    </w:lvl>
    <w:lvl w:ilvl="1" w:tplc="E22EAECA" w:tentative="1">
      <w:start w:val="1"/>
      <w:numFmt w:val="bullet"/>
      <w:lvlText w:val="o"/>
      <w:lvlJc w:val="left"/>
      <w:pPr>
        <w:ind w:left="2574" w:hanging="360"/>
      </w:pPr>
      <w:rPr>
        <w:rFonts w:ascii="Courier New" w:hAnsi="Courier New" w:cs="Courier New" w:hint="default"/>
      </w:rPr>
    </w:lvl>
    <w:lvl w:ilvl="2" w:tplc="3116A780" w:tentative="1">
      <w:start w:val="1"/>
      <w:numFmt w:val="bullet"/>
      <w:lvlText w:val=""/>
      <w:lvlJc w:val="left"/>
      <w:pPr>
        <w:ind w:left="3294" w:hanging="360"/>
      </w:pPr>
      <w:rPr>
        <w:rFonts w:ascii="Wingdings" w:hAnsi="Wingdings" w:hint="default"/>
      </w:rPr>
    </w:lvl>
    <w:lvl w:ilvl="3" w:tplc="7E4470BA" w:tentative="1">
      <w:start w:val="1"/>
      <w:numFmt w:val="bullet"/>
      <w:lvlText w:val=""/>
      <w:lvlJc w:val="left"/>
      <w:pPr>
        <w:ind w:left="4014" w:hanging="360"/>
      </w:pPr>
      <w:rPr>
        <w:rFonts w:ascii="Symbol" w:hAnsi="Symbol" w:hint="default"/>
      </w:rPr>
    </w:lvl>
    <w:lvl w:ilvl="4" w:tplc="F48E9EB8" w:tentative="1">
      <w:start w:val="1"/>
      <w:numFmt w:val="bullet"/>
      <w:lvlText w:val="o"/>
      <w:lvlJc w:val="left"/>
      <w:pPr>
        <w:ind w:left="4734" w:hanging="360"/>
      </w:pPr>
      <w:rPr>
        <w:rFonts w:ascii="Courier New" w:hAnsi="Courier New" w:cs="Courier New" w:hint="default"/>
      </w:rPr>
    </w:lvl>
    <w:lvl w:ilvl="5" w:tplc="83806F3A" w:tentative="1">
      <w:start w:val="1"/>
      <w:numFmt w:val="bullet"/>
      <w:lvlText w:val=""/>
      <w:lvlJc w:val="left"/>
      <w:pPr>
        <w:ind w:left="5454" w:hanging="360"/>
      </w:pPr>
      <w:rPr>
        <w:rFonts w:ascii="Wingdings" w:hAnsi="Wingdings" w:hint="default"/>
      </w:rPr>
    </w:lvl>
    <w:lvl w:ilvl="6" w:tplc="8BD4D3E2" w:tentative="1">
      <w:start w:val="1"/>
      <w:numFmt w:val="bullet"/>
      <w:lvlText w:val=""/>
      <w:lvlJc w:val="left"/>
      <w:pPr>
        <w:ind w:left="6174" w:hanging="360"/>
      </w:pPr>
      <w:rPr>
        <w:rFonts w:ascii="Symbol" w:hAnsi="Symbol" w:hint="default"/>
      </w:rPr>
    </w:lvl>
    <w:lvl w:ilvl="7" w:tplc="40B8462C" w:tentative="1">
      <w:start w:val="1"/>
      <w:numFmt w:val="bullet"/>
      <w:lvlText w:val="o"/>
      <w:lvlJc w:val="left"/>
      <w:pPr>
        <w:ind w:left="6894" w:hanging="360"/>
      </w:pPr>
      <w:rPr>
        <w:rFonts w:ascii="Courier New" w:hAnsi="Courier New" w:cs="Courier New" w:hint="default"/>
      </w:rPr>
    </w:lvl>
    <w:lvl w:ilvl="8" w:tplc="86EC891A" w:tentative="1">
      <w:start w:val="1"/>
      <w:numFmt w:val="bullet"/>
      <w:lvlText w:val=""/>
      <w:lvlJc w:val="left"/>
      <w:pPr>
        <w:ind w:left="7614" w:hanging="360"/>
      </w:pPr>
      <w:rPr>
        <w:rFonts w:ascii="Wingdings" w:hAnsi="Wingdings" w:hint="default"/>
      </w:rPr>
    </w:lvl>
  </w:abstractNum>
  <w:abstractNum w:abstractNumId="16" w15:restartNumberingAfterBreak="0">
    <w:nsid w:val="571A3B1A"/>
    <w:multiLevelType w:val="multilevel"/>
    <w:tmpl w:val="A0B26116"/>
    <w:lvl w:ilvl="0">
      <w:start w:val="1"/>
      <w:numFmt w:val="decimal"/>
      <w:lvlText w:val="%1."/>
      <w:lvlJc w:val="left"/>
      <w:pPr>
        <w:ind w:left="1080" w:hanging="720"/>
      </w:pPr>
      <w:rPr>
        <w:rFonts w:hint="default"/>
      </w:rPr>
    </w:lvl>
    <w:lvl w:ilvl="1">
      <w:start w:val="5"/>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76D38D6"/>
    <w:multiLevelType w:val="multilevel"/>
    <w:tmpl w:val="134E1C58"/>
    <w:lvl w:ilvl="0">
      <w:start w:val="1"/>
      <w:numFmt w:val="decimal"/>
      <w:lvlText w:val="%1."/>
      <w:lvlJc w:val="left"/>
      <w:pPr>
        <w:ind w:left="1080" w:hanging="72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BF3428B"/>
    <w:multiLevelType w:val="hybridMultilevel"/>
    <w:tmpl w:val="4222A786"/>
    <w:lvl w:ilvl="0" w:tplc="49BAE22A">
      <w:start w:val="1"/>
      <w:numFmt w:val="bullet"/>
      <w:lvlText w:val=""/>
      <w:lvlJc w:val="left"/>
      <w:pPr>
        <w:ind w:left="1854" w:hanging="360"/>
      </w:pPr>
      <w:rPr>
        <w:rFonts w:ascii="Wingdings" w:hAnsi="Wingdings" w:hint="default"/>
      </w:rPr>
    </w:lvl>
    <w:lvl w:ilvl="1" w:tplc="04DCA46E" w:tentative="1">
      <w:start w:val="1"/>
      <w:numFmt w:val="bullet"/>
      <w:lvlText w:val="o"/>
      <w:lvlJc w:val="left"/>
      <w:pPr>
        <w:ind w:left="2574" w:hanging="360"/>
      </w:pPr>
      <w:rPr>
        <w:rFonts w:ascii="Courier New" w:hAnsi="Courier New" w:cs="Courier New" w:hint="default"/>
      </w:rPr>
    </w:lvl>
    <w:lvl w:ilvl="2" w:tplc="A3847A66" w:tentative="1">
      <w:start w:val="1"/>
      <w:numFmt w:val="bullet"/>
      <w:lvlText w:val=""/>
      <w:lvlJc w:val="left"/>
      <w:pPr>
        <w:ind w:left="3294" w:hanging="360"/>
      </w:pPr>
      <w:rPr>
        <w:rFonts w:ascii="Wingdings" w:hAnsi="Wingdings" w:hint="default"/>
      </w:rPr>
    </w:lvl>
    <w:lvl w:ilvl="3" w:tplc="3D763D4E" w:tentative="1">
      <w:start w:val="1"/>
      <w:numFmt w:val="bullet"/>
      <w:lvlText w:val=""/>
      <w:lvlJc w:val="left"/>
      <w:pPr>
        <w:ind w:left="4014" w:hanging="360"/>
      </w:pPr>
      <w:rPr>
        <w:rFonts w:ascii="Symbol" w:hAnsi="Symbol" w:hint="default"/>
      </w:rPr>
    </w:lvl>
    <w:lvl w:ilvl="4" w:tplc="3B8A9B5A" w:tentative="1">
      <w:start w:val="1"/>
      <w:numFmt w:val="bullet"/>
      <w:lvlText w:val="o"/>
      <w:lvlJc w:val="left"/>
      <w:pPr>
        <w:ind w:left="4734" w:hanging="360"/>
      </w:pPr>
      <w:rPr>
        <w:rFonts w:ascii="Courier New" w:hAnsi="Courier New" w:cs="Courier New" w:hint="default"/>
      </w:rPr>
    </w:lvl>
    <w:lvl w:ilvl="5" w:tplc="4E465E46" w:tentative="1">
      <w:start w:val="1"/>
      <w:numFmt w:val="bullet"/>
      <w:lvlText w:val=""/>
      <w:lvlJc w:val="left"/>
      <w:pPr>
        <w:ind w:left="5454" w:hanging="360"/>
      </w:pPr>
      <w:rPr>
        <w:rFonts w:ascii="Wingdings" w:hAnsi="Wingdings" w:hint="default"/>
      </w:rPr>
    </w:lvl>
    <w:lvl w:ilvl="6" w:tplc="21843462" w:tentative="1">
      <w:start w:val="1"/>
      <w:numFmt w:val="bullet"/>
      <w:lvlText w:val=""/>
      <w:lvlJc w:val="left"/>
      <w:pPr>
        <w:ind w:left="6174" w:hanging="360"/>
      </w:pPr>
      <w:rPr>
        <w:rFonts w:ascii="Symbol" w:hAnsi="Symbol" w:hint="default"/>
      </w:rPr>
    </w:lvl>
    <w:lvl w:ilvl="7" w:tplc="036C9618" w:tentative="1">
      <w:start w:val="1"/>
      <w:numFmt w:val="bullet"/>
      <w:lvlText w:val="o"/>
      <w:lvlJc w:val="left"/>
      <w:pPr>
        <w:ind w:left="6894" w:hanging="360"/>
      </w:pPr>
      <w:rPr>
        <w:rFonts w:ascii="Courier New" w:hAnsi="Courier New" w:cs="Courier New" w:hint="default"/>
      </w:rPr>
    </w:lvl>
    <w:lvl w:ilvl="8" w:tplc="90544B9E" w:tentative="1">
      <w:start w:val="1"/>
      <w:numFmt w:val="bullet"/>
      <w:lvlText w:val=""/>
      <w:lvlJc w:val="left"/>
      <w:pPr>
        <w:ind w:left="7614" w:hanging="360"/>
      </w:pPr>
      <w:rPr>
        <w:rFonts w:ascii="Wingdings" w:hAnsi="Wingdings" w:hint="default"/>
      </w:rPr>
    </w:lvl>
  </w:abstractNum>
  <w:abstractNum w:abstractNumId="19" w15:restartNumberingAfterBreak="0">
    <w:nsid w:val="613F67C3"/>
    <w:multiLevelType w:val="multilevel"/>
    <w:tmpl w:val="0D6436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28B4290"/>
    <w:multiLevelType w:val="hybridMultilevel"/>
    <w:tmpl w:val="8ED04E9E"/>
    <w:lvl w:ilvl="0" w:tplc="42C297C6">
      <w:start w:val="1"/>
      <w:numFmt w:val="bullet"/>
      <w:lvlText w:val=""/>
      <w:lvlJc w:val="left"/>
      <w:pPr>
        <w:ind w:left="1800" w:hanging="360"/>
      </w:pPr>
      <w:rPr>
        <w:rFonts w:ascii="Symbol" w:hAnsi="Symbol" w:hint="default"/>
      </w:rPr>
    </w:lvl>
    <w:lvl w:ilvl="1" w:tplc="2E2A515C" w:tentative="1">
      <w:start w:val="1"/>
      <w:numFmt w:val="bullet"/>
      <w:lvlText w:val="o"/>
      <w:lvlJc w:val="left"/>
      <w:pPr>
        <w:ind w:left="2520" w:hanging="360"/>
      </w:pPr>
      <w:rPr>
        <w:rFonts w:ascii="Courier New" w:hAnsi="Courier New" w:cs="Courier New" w:hint="default"/>
      </w:rPr>
    </w:lvl>
    <w:lvl w:ilvl="2" w:tplc="A7306D1E" w:tentative="1">
      <w:start w:val="1"/>
      <w:numFmt w:val="bullet"/>
      <w:lvlText w:val=""/>
      <w:lvlJc w:val="left"/>
      <w:pPr>
        <w:ind w:left="3240" w:hanging="360"/>
      </w:pPr>
      <w:rPr>
        <w:rFonts w:ascii="Wingdings" w:hAnsi="Wingdings" w:hint="default"/>
      </w:rPr>
    </w:lvl>
    <w:lvl w:ilvl="3" w:tplc="83CEF5CA" w:tentative="1">
      <w:start w:val="1"/>
      <w:numFmt w:val="bullet"/>
      <w:lvlText w:val=""/>
      <w:lvlJc w:val="left"/>
      <w:pPr>
        <w:ind w:left="3960" w:hanging="360"/>
      </w:pPr>
      <w:rPr>
        <w:rFonts w:ascii="Symbol" w:hAnsi="Symbol" w:hint="default"/>
      </w:rPr>
    </w:lvl>
    <w:lvl w:ilvl="4" w:tplc="E7A0AA98" w:tentative="1">
      <w:start w:val="1"/>
      <w:numFmt w:val="bullet"/>
      <w:lvlText w:val="o"/>
      <w:lvlJc w:val="left"/>
      <w:pPr>
        <w:ind w:left="4680" w:hanging="360"/>
      </w:pPr>
      <w:rPr>
        <w:rFonts w:ascii="Courier New" w:hAnsi="Courier New" w:cs="Courier New" w:hint="default"/>
      </w:rPr>
    </w:lvl>
    <w:lvl w:ilvl="5" w:tplc="1C6A805C" w:tentative="1">
      <w:start w:val="1"/>
      <w:numFmt w:val="bullet"/>
      <w:lvlText w:val=""/>
      <w:lvlJc w:val="left"/>
      <w:pPr>
        <w:ind w:left="5400" w:hanging="360"/>
      </w:pPr>
      <w:rPr>
        <w:rFonts w:ascii="Wingdings" w:hAnsi="Wingdings" w:hint="default"/>
      </w:rPr>
    </w:lvl>
    <w:lvl w:ilvl="6" w:tplc="BD8C2156" w:tentative="1">
      <w:start w:val="1"/>
      <w:numFmt w:val="bullet"/>
      <w:lvlText w:val=""/>
      <w:lvlJc w:val="left"/>
      <w:pPr>
        <w:ind w:left="6120" w:hanging="360"/>
      </w:pPr>
      <w:rPr>
        <w:rFonts w:ascii="Symbol" w:hAnsi="Symbol" w:hint="default"/>
      </w:rPr>
    </w:lvl>
    <w:lvl w:ilvl="7" w:tplc="42DEB196" w:tentative="1">
      <w:start w:val="1"/>
      <w:numFmt w:val="bullet"/>
      <w:lvlText w:val="o"/>
      <w:lvlJc w:val="left"/>
      <w:pPr>
        <w:ind w:left="6840" w:hanging="360"/>
      </w:pPr>
      <w:rPr>
        <w:rFonts w:ascii="Courier New" w:hAnsi="Courier New" w:cs="Courier New" w:hint="default"/>
      </w:rPr>
    </w:lvl>
    <w:lvl w:ilvl="8" w:tplc="3ABC9D96" w:tentative="1">
      <w:start w:val="1"/>
      <w:numFmt w:val="bullet"/>
      <w:lvlText w:val=""/>
      <w:lvlJc w:val="left"/>
      <w:pPr>
        <w:ind w:left="7560" w:hanging="360"/>
      </w:pPr>
      <w:rPr>
        <w:rFonts w:ascii="Wingdings" w:hAnsi="Wingdings" w:hint="default"/>
      </w:rPr>
    </w:lvl>
  </w:abstractNum>
  <w:abstractNum w:abstractNumId="21" w15:restartNumberingAfterBreak="0">
    <w:nsid w:val="700407A1"/>
    <w:multiLevelType w:val="hybridMultilevel"/>
    <w:tmpl w:val="A8ECE680"/>
    <w:lvl w:ilvl="0" w:tplc="E1588276">
      <w:start w:val="2"/>
      <w:numFmt w:val="decimal"/>
      <w:lvlText w:val="%1"/>
      <w:lvlJc w:val="left"/>
      <w:pPr>
        <w:ind w:left="1440" w:hanging="360"/>
      </w:pPr>
      <w:rPr>
        <w:rFonts w:hint="default"/>
      </w:rPr>
    </w:lvl>
    <w:lvl w:ilvl="1" w:tplc="6CE04356" w:tentative="1">
      <w:start w:val="1"/>
      <w:numFmt w:val="lowerLetter"/>
      <w:lvlText w:val="%2."/>
      <w:lvlJc w:val="left"/>
      <w:pPr>
        <w:ind w:left="2160" w:hanging="360"/>
      </w:pPr>
    </w:lvl>
    <w:lvl w:ilvl="2" w:tplc="C0F6512C" w:tentative="1">
      <w:start w:val="1"/>
      <w:numFmt w:val="lowerRoman"/>
      <w:lvlText w:val="%3."/>
      <w:lvlJc w:val="right"/>
      <w:pPr>
        <w:ind w:left="2880" w:hanging="180"/>
      </w:pPr>
    </w:lvl>
    <w:lvl w:ilvl="3" w:tplc="60A279FE" w:tentative="1">
      <w:start w:val="1"/>
      <w:numFmt w:val="decimal"/>
      <w:lvlText w:val="%4."/>
      <w:lvlJc w:val="left"/>
      <w:pPr>
        <w:ind w:left="3600" w:hanging="360"/>
      </w:pPr>
    </w:lvl>
    <w:lvl w:ilvl="4" w:tplc="7ABE63EA" w:tentative="1">
      <w:start w:val="1"/>
      <w:numFmt w:val="lowerLetter"/>
      <w:lvlText w:val="%5."/>
      <w:lvlJc w:val="left"/>
      <w:pPr>
        <w:ind w:left="4320" w:hanging="360"/>
      </w:pPr>
    </w:lvl>
    <w:lvl w:ilvl="5" w:tplc="6B90E34C" w:tentative="1">
      <w:start w:val="1"/>
      <w:numFmt w:val="lowerRoman"/>
      <w:lvlText w:val="%6."/>
      <w:lvlJc w:val="right"/>
      <w:pPr>
        <w:ind w:left="5040" w:hanging="180"/>
      </w:pPr>
    </w:lvl>
    <w:lvl w:ilvl="6" w:tplc="5B1E1D5A" w:tentative="1">
      <w:start w:val="1"/>
      <w:numFmt w:val="decimal"/>
      <w:lvlText w:val="%7."/>
      <w:lvlJc w:val="left"/>
      <w:pPr>
        <w:ind w:left="5760" w:hanging="360"/>
      </w:pPr>
    </w:lvl>
    <w:lvl w:ilvl="7" w:tplc="60229504" w:tentative="1">
      <w:start w:val="1"/>
      <w:numFmt w:val="lowerLetter"/>
      <w:lvlText w:val="%8."/>
      <w:lvlJc w:val="left"/>
      <w:pPr>
        <w:ind w:left="6480" w:hanging="360"/>
      </w:pPr>
    </w:lvl>
    <w:lvl w:ilvl="8" w:tplc="4322C344" w:tentative="1">
      <w:start w:val="1"/>
      <w:numFmt w:val="lowerRoman"/>
      <w:lvlText w:val="%9."/>
      <w:lvlJc w:val="right"/>
      <w:pPr>
        <w:ind w:left="7200" w:hanging="180"/>
      </w:pPr>
    </w:lvl>
  </w:abstractNum>
  <w:abstractNum w:abstractNumId="22" w15:restartNumberingAfterBreak="0">
    <w:nsid w:val="76420DF5"/>
    <w:multiLevelType w:val="multilevel"/>
    <w:tmpl w:val="AE52F4CA"/>
    <w:lvl w:ilvl="0">
      <w:start w:val="1"/>
      <w:numFmt w:val="decimal"/>
      <w:lvlText w:val="%1."/>
      <w:lvlJc w:val="left"/>
      <w:pPr>
        <w:ind w:left="1080" w:hanging="72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98563A"/>
    <w:multiLevelType w:val="hybridMultilevel"/>
    <w:tmpl w:val="9106077C"/>
    <w:lvl w:ilvl="0" w:tplc="459A9224">
      <w:start w:val="1"/>
      <w:numFmt w:val="decimal"/>
      <w:lvlText w:val="%1."/>
      <w:lvlJc w:val="left"/>
      <w:pPr>
        <w:ind w:left="720" w:hanging="360"/>
      </w:pPr>
    </w:lvl>
    <w:lvl w:ilvl="1" w:tplc="D5E0B270">
      <w:start w:val="1"/>
      <w:numFmt w:val="lowerLetter"/>
      <w:lvlText w:val="%2."/>
      <w:lvlJc w:val="left"/>
      <w:pPr>
        <w:ind w:left="1440" w:hanging="360"/>
      </w:pPr>
    </w:lvl>
    <w:lvl w:ilvl="2" w:tplc="F5ECF6C4" w:tentative="1">
      <w:start w:val="1"/>
      <w:numFmt w:val="lowerRoman"/>
      <w:lvlText w:val="%3."/>
      <w:lvlJc w:val="right"/>
      <w:pPr>
        <w:ind w:left="2160" w:hanging="180"/>
      </w:pPr>
    </w:lvl>
    <w:lvl w:ilvl="3" w:tplc="85AEDB0A" w:tentative="1">
      <w:start w:val="1"/>
      <w:numFmt w:val="decimal"/>
      <w:lvlText w:val="%4."/>
      <w:lvlJc w:val="left"/>
      <w:pPr>
        <w:ind w:left="2880" w:hanging="360"/>
      </w:pPr>
    </w:lvl>
    <w:lvl w:ilvl="4" w:tplc="8A74EDE2" w:tentative="1">
      <w:start w:val="1"/>
      <w:numFmt w:val="lowerLetter"/>
      <w:lvlText w:val="%5."/>
      <w:lvlJc w:val="left"/>
      <w:pPr>
        <w:ind w:left="3600" w:hanging="360"/>
      </w:pPr>
    </w:lvl>
    <w:lvl w:ilvl="5" w:tplc="B6DCCD72" w:tentative="1">
      <w:start w:val="1"/>
      <w:numFmt w:val="lowerRoman"/>
      <w:lvlText w:val="%6."/>
      <w:lvlJc w:val="right"/>
      <w:pPr>
        <w:ind w:left="4320" w:hanging="180"/>
      </w:pPr>
    </w:lvl>
    <w:lvl w:ilvl="6" w:tplc="27707A44" w:tentative="1">
      <w:start w:val="1"/>
      <w:numFmt w:val="decimal"/>
      <w:lvlText w:val="%7."/>
      <w:lvlJc w:val="left"/>
      <w:pPr>
        <w:ind w:left="5040" w:hanging="360"/>
      </w:pPr>
    </w:lvl>
    <w:lvl w:ilvl="7" w:tplc="22440E7E" w:tentative="1">
      <w:start w:val="1"/>
      <w:numFmt w:val="lowerLetter"/>
      <w:lvlText w:val="%8."/>
      <w:lvlJc w:val="left"/>
      <w:pPr>
        <w:ind w:left="5760" w:hanging="360"/>
      </w:pPr>
    </w:lvl>
    <w:lvl w:ilvl="8" w:tplc="567E74B0" w:tentative="1">
      <w:start w:val="1"/>
      <w:numFmt w:val="lowerRoman"/>
      <w:lvlText w:val="%9."/>
      <w:lvlJc w:val="right"/>
      <w:pPr>
        <w:ind w:left="6480" w:hanging="180"/>
      </w:pPr>
    </w:lvl>
  </w:abstractNum>
  <w:num w:numId="1" w16cid:durableId="1995252251">
    <w:abstractNumId w:val="23"/>
  </w:num>
  <w:num w:numId="2" w16cid:durableId="1696729718">
    <w:abstractNumId w:val="4"/>
  </w:num>
  <w:num w:numId="3" w16cid:durableId="382490235">
    <w:abstractNumId w:val="7"/>
  </w:num>
  <w:num w:numId="4" w16cid:durableId="2078356654">
    <w:abstractNumId w:val="17"/>
  </w:num>
  <w:num w:numId="5" w16cid:durableId="1389301766">
    <w:abstractNumId w:val="9"/>
  </w:num>
  <w:num w:numId="6" w16cid:durableId="1841234654">
    <w:abstractNumId w:val="21"/>
  </w:num>
  <w:num w:numId="7" w16cid:durableId="1080177953">
    <w:abstractNumId w:val="13"/>
  </w:num>
  <w:num w:numId="8" w16cid:durableId="1896546322">
    <w:abstractNumId w:val="0"/>
  </w:num>
  <w:num w:numId="9" w16cid:durableId="1421683589">
    <w:abstractNumId w:val="6"/>
  </w:num>
  <w:num w:numId="10" w16cid:durableId="1371884548">
    <w:abstractNumId w:val="18"/>
  </w:num>
  <w:num w:numId="11" w16cid:durableId="1711489342">
    <w:abstractNumId w:val="15"/>
  </w:num>
  <w:num w:numId="12" w16cid:durableId="1364359231">
    <w:abstractNumId w:val="1"/>
  </w:num>
  <w:num w:numId="13" w16cid:durableId="591085511">
    <w:abstractNumId w:val="10"/>
  </w:num>
  <w:num w:numId="14" w16cid:durableId="235021154">
    <w:abstractNumId w:val="5"/>
  </w:num>
  <w:num w:numId="15" w16cid:durableId="521091167">
    <w:abstractNumId w:val="20"/>
  </w:num>
  <w:num w:numId="16" w16cid:durableId="1124039868">
    <w:abstractNumId w:val="11"/>
  </w:num>
  <w:num w:numId="17" w16cid:durableId="270625656">
    <w:abstractNumId w:val="2"/>
  </w:num>
  <w:num w:numId="18" w16cid:durableId="2051763069">
    <w:abstractNumId w:val="19"/>
  </w:num>
  <w:num w:numId="19" w16cid:durableId="1050420228">
    <w:abstractNumId w:val="17"/>
  </w:num>
  <w:num w:numId="20" w16cid:durableId="290483592">
    <w:abstractNumId w:val="12"/>
  </w:num>
  <w:num w:numId="21" w16cid:durableId="1597325005">
    <w:abstractNumId w:val="14"/>
  </w:num>
  <w:num w:numId="22" w16cid:durableId="238172643">
    <w:abstractNumId w:val="8"/>
  </w:num>
  <w:num w:numId="23" w16cid:durableId="1470323283">
    <w:abstractNumId w:val="16"/>
  </w:num>
  <w:num w:numId="24" w16cid:durableId="1636060463">
    <w:abstractNumId w:val="3"/>
  </w:num>
  <w:num w:numId="25" w16cid:durableId="17039384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ID" w:val="711"/>
    <w:docVar w:name="ReportTemplateID" w:val="711"/>
  </w:docVars>
  <w:rsids>
    <w:rsidRoot w:val="00D821FD"/>
    <w:rsid w:val="000001AB"/>
    <w:rsid w:val="000004D2"/>
    <w:rsid w:val="00000926"/>
    <w:rsid w:val="0000309E"/>
    <w:rsid w:val="00004A75"/>
    <w:rsid w:val="00006B85"/>
    <w:rsid w:val="000070FC"/>
    <w:rsid w:val="00010BD3"/>
    <w:rsid w:val="00010CDD"/>
    <w:rsid w:val="00012F58"/>
    <w:rsid w:val="0001347E"/>
    <w:rsid w:val="00013CA9"/>
    <w:rsid w:val="00015869"/>
    <w:rsid w:val="000173DC"/>
    <w:rsid w:val="000179FC"/>
    <w:rsid w:val="00023C3F"/>
    <w:rsid w:val="00024D42"/>
    <w:rsid w:val="0002602E"/>
    <w:rsid w:val="00026515"/>
    <w:rsid w:val="00030BEF"/>
    <w:rsid w:val="00031E80"/>
    <w:rsid w:val="00032027"/>
    <w:rsid w:val="0003385C"/>
    <w:rsid w:val="00034265"/>
    <w:rsid w:val="0003433D"/>
    <w:rsid w:val="000347BE"/>
    <w:rsid w:val="0003532E"/>
    <w:rsid w:val="00035E12"/>
    <w:rsid w:val="00042992"/>
    <w:rsid w:val="00043486"/>
    <w:rsid w:val="00045D48"/>
    <w:rsid w:val="00046085"/>
    <w:rsid w:val="00046C51"/>
    <w:rsid w:val="000504D0"/>
    <w:rsid w:val="00050812"/>
    <w:rsid w:val="00052AB0"/>
    <w:rsid w:val="00052EA0"/>
    <w:rsid w:val="00054A6B"/>
    <w:rsid w:val="00055907"/>
    <w:rsid w:val="00055D4A"/>
    <w:rsid w:val="0006012D"/>
    <w:rsid w:val="0006038C"/>
    <w:rsid w:val="00060DEA"/>
    <w:rsid w:val="00061A90"/>
    <w:rsid w:val="00062122"/>
    <w:rsid w:val="00063682"/>
    <w:rsid w:val="000637F2"/>
    <w:rsid w:val="00064269"/>
    <w:rsid w:val="000659AE"/>
    <w:rsid w:val="00066E99"/>
    <w:rsid w:val="000671A5"/>
    <w:rsid w:val="00067765"/>
    <w:rsid w:val="00073112"/>
    <w:rsid w:val="0007380B"/>
    <w:rsid w:val="00073926"/>
    <w:rsid w:val="00073A04"/>
    <w:rsid w:val="00073AD6"/>
    <w:rsid w:val="0007414B"/>
    <w:rsid w:val="00076262"/>
    <w:rsid w:val="00076E74"/>
    <w:rsid w:val="000834D6"/>
    <w:rsid w:val="0009068E"/>
    <w:rsid w:val="000914D1"/>
    <w:rsid w:val="0009176E"/>
    <w:rsid w:val="000929AB"/>
    <w:rsid w:val="00093EA6"/>
    <w:rsid w:val="000943ED"/>
    <w:rsid w:val="000953FF"/>
    <w:rsid w:val="00096290"/>
    <w:rsid w:val="0009731E"/>
    <w:rsid w:val="0009768E"/>
    <w:rsid w:val="000A32E5"/>
    <w:rsid w:val="000A3595"/>
    <w:rsid w:val="000A35CA"/>
    <w:rsid w:val="000A65CF"/>
    <w:rsid w:val="000A6E6D"/>
    <w:rsid w:val="000B0FAB"/>
    <w:rsid w:val="000B1D48"/>
    <w:rsid w:val="000B3F2B"/>
    <w:rsid w:val="000B41E8"/>
    <w:rsid w:val="000B5753"/>
    <w:rsid w:val="000B6083"/>
    <w:rsid w:val="000B7578"/>
    <w:rsid w:val="000C141E"/>
    <w:rsid w:val="000C20B1"/>
    <w:rsid w:val="000C3FCA"/>
    <w:rsid w:val="000C407D"/>
    <w:rsid w:val="000C624E"/>
    <w:rsid w:val="000C6F28"/>
    <w:rsid w:val="000C74AB"/>
    <w:rsid w:val="000D0B6B"/>
    <w:rsid w:val="000D2341"/>
    <w:rsid w:val="000D6174"/>
    <w:rsid w:val="000D6224"/>
    <w:rsid w:val="000D7E5D"/>
    <w:rsid w:val="000E1275"/>
    <w:rsid w:val="000E12CC"/>
    <w:rsid w:val="000E3434"/>
    <w:rsid w:val="000E42EA"/>
    <w:rsid w:val="000E462A"/>
    <w:rsid w:val="000E49AC"/>
    <w:rsid w:val="000E516E"/>
    <w:rsid w:val="000E76E9"/>
    <w:rsid w:val="000F0C9E"/>
    <w:rsid w:val="000F0E5E"/>
    <w:rsid w:val="000F213A"/>
    <w:rsid w:val="000F2785"/>
    <w:rsid w:val="000F2F3D"/>
    <w:rsid w:val="000F34FA"/>
    <w:rsid w:val="000F51E4"/>
    <w:rsid w:val="000F55BF"/>
    <w:rsid w:val="0010088D"/>
    <w:rsid w:val="00100E4C"/>
    <w:rsid w:val="001012E5"/>
    <w:rsid w:val="001037B5"/>
    <w:rsid w:val="00103ACB"/>
    <w:rsid w:val="00105D70"/>
    <w:rsid w:val="001066A5"/>
    <w:rsid w:val="00106FD8"/>
    <w:rsid w:val="00107269"/>
    <w:rsid w:val="0011222D"/>
    <w:rsid w:val="0011269C"/>
    <w:rsid w:val="0011439B"/>
    <w:rsid w:val="00114E01"/>
    <w:rsid w:val="0011511F"/>
    <w:rsid w:val="001153FD"/>
    <w:rsid w:val="00115517"/>
    <w:rsid w:val="001157C6"/>
    <w:rsid w:val="001162C0"/>
    <w:rsid w:val="00116BF9"/>
    <w:rsid w:val="00121E46"/>
    <w:rsid w:val="001251B7"/>
    <w:rsid w:val="00127418"/>
    <w:rsid w:val="0013028A"/>
    <w:rsid w:val="0013596B"/>
    <w:rsid w:val="001404E5"/>
    <w:rsid w:val="00140953"/>
    <w:rsid w:val="00142D79"/>
    <w:rsid w:val="001446C3"/>
    <w:rsid w:val="00146C51"/>
    <w:rsid w:val="00147B61"/>
    <w:rsid w:val="00152C56"/>
    <w:rsid w:val="00152F57"/>
    <w:rsid w:val="00153AB4"/>
    <w:rsid w:val="00153D6E"/>
    <w:rsid w:val="00154B5F"/>
    <w:rsid w:val="001617D4"/>
    <w:rsid w:val="00162D2B"/>
    <w:rsid w:val="00164085"/>
    <w:rsid w:val="00164C0D"/>
    <w:rsid w:val="00164C81"/>
    <w:rsid w:val="001661F4"/>
    <w:rsid w:val="00173627"/>
    <w:rsid w:val="001739E6"/>
    <w:rsid w:val="00173DE8"/>
    <w:rsid w:val="001745EF"/>
    <w:rsid w:val="00174F41"/>
    <w:rsid w:val="00176C61"/>
    <w:rsid w:val="001773C5"/>
    <w:rsid w:val="00183068"/>
    <w:rsid w:val="0018393F"/>
    <w:rsid w:val="00185BFB"/>
    <w:rsid w:val="00186616"/>
    <w:rsid w:val="00190BA6"/>
    <w:rsid w:val="001912D3"/>
    <w:rsid w:val="00191351"/>
    <w:rsid w:val="001929DC"/>
    <w:rsid w:val="001931FF"/>
    <w:rsid w:val="001938AD"/>
    <w:rsid w:val="00194F47"/>
    <w:rsid w:val="001973BC"/>
    <w:rsid w:val="001A1961"/>
    <w:rsid w:val="001A37AA"/>
    <w:rsid w:val="001A4DC1"/>
    <w:rsid w:val="001A550F"/>
    <w:rsid w:val="001A559A"/>
    <w:rsid w:val="001A7BBA"/>
    <w:rsid w:val="001A7D2F"/>
    <w:rsid w:val="001B05C7"/>
    <w:rsid w:val="001B1712"/>
    <w:rsid w:val="001B2979"/>
    <w:rsid w:val="001B2B68"/>
    <w:rsid w:val="001B327C"/>
    <w:rsid w:val="001B32D8"/>
    <w:rsid w:val="001B362A"/>
    <w:rsid w:val="001B580A"/>
    <w:rsid w:val="001B6EA6"/>
    <w:rsid w:val="001C0B02"/>
    <w:rsid w:val="001C0DB5"/>
    <w:rsid w:val="001C124C"/>
    <w:rsid w:val="001C1CAB"/>
    <w:rsid w:val="001C27EB"/>
    <w:rsid w:val="001C4060"/>
    <w:rsid w:val="001C4F9B"/>
    <w:rsid w:val="001C6C44"/>
    <w:rsid w:val="001C7D80"/>
    <w:rsid w:val="001D1D34"/>
    <w:rsid w:val="001D1EE3"/>
    <w:rsid w:val="001D56C1"/>
    <w:rsid w:val="001E0D26"/>
    <w:rsid w:val="001E101D"/>
    <w:rsid w:val="001E2449"/>
    <w:rsid w:val="001E24F1"/>
    <w:rsid w:val="001E3322"/>
    <w:rsid w:val="001E3CFB"/>
    <w:rsid w:val="001E55D1"/>
    <w:rsid w:val="001E5A8D"/>
    <w:rsid w:val="001E741A"/>
    <w:rsid w:val="001E79C0"/>
    <w:rsid w:val="001F0E6E"/>
    <w:rsid w:val="001F0FC3"/>
    <w:rsid w:val="001F18EC"/>
    <w:rsid w:val="001F2E63"/>
    <w:rsid w:val="001F3DDD"/>
    <w:rsid w:val="00200E1C"/>
    <w:rsid w:val="002016A4"/>
    <w:rsid w:val="002016E6"/>
    <w:rsid w:val="00202DFB"/>
    <w:rsid w:val="0020333D"/>
    <w:rsid w:val="00204BAE"/>
    <w:rsid w:val="002072EE"/>
    <w:rsid w:val="00212CC4"/>
    <w:rsid w:val="0021700A"/>
    <w:rsid w:val="002177C1"/>
    <w:rsid w:val="00217DA8"/>
    <w:rsid w:val="00221FB5"/>
    <w:rsid w:val="00224486"/>
    <w:rsid w:val="00224E17"/>
    <w:rsid w:val="00225974"/>
    <w:rsid w:val="00226034"/>
    <w:rsid w:val="00226AFE"/>
    <w:rsid w:val="00226E68"/>
    <w:rsid w:val="00230629"/>
    <w:rsid w:val="00231386"/>
    <w:rsid w:val="00232EB0"/>
    <w:rsid w:val="00233190"/>
    <w:rsid w:val="00237488"/>
    <w:rsid w:val="0024179C"/>
    <w:rsid w:val="00242D83"/>
    <w:rsid w:val="00244CDD"/>
    <w:rsid w:val="002450B5"/>
    <w:rsid w:val="00245429"/>
    <w:rsid w:val="002473ED"/>
    <w:rsid w:val="002479FD"/>
    <w:rsid w:val="00250962"/>
    <w:rsid w:val="002544B8"/>
    <w:rsid w:val="00255565"/>
    <w:rsid w:val="00256DCA"/>
    <w:rsid w:val="00256FCF"/>
    <w:rsid w:val="00266448"/>
    <w:rsid w:val="00267E84"/>
    <w:rsid w:val="00271C6A"/>
    <w:rsid w:val="00275A07"/>
    <w:rsid w:val="00277E5A"/>
    <w:rsid w:val="00280904"/>
    <w:rsid w:val="00280D87"/>
    <w:rsid w:val="00283021"/>
    <w:rsid w:val="00283B69"/>
    <w:rsid w:val="002856F6"/>
    <w:rsid w:val="00286A24"/>
    <w:rsid w:val="00286A2B"/>
    <w:rsid w:val="00287106"/>
    <w:rsid w:val="00287338"/>
    <w:rsid w:val="00287820"/>
    <w:rsid w:val="00287828"/>
    <w:rsid w:val="00290320"/>
    <w:rsid w:val="002904BF"/>
    <w:rsid w:val="00290A1C"/>
    <w:rsid w:val="002915D4"/>
    <w:rsid w:val="00291968"/>
    <w:rsid w:val="002921FC"/>
    <w:rsid w:val="00293284"/>
    <w:rsid w:val="002942D5"/>
    <w:rsid w:val="002958F9"/>
    <w:rsid w:val="00295DCE"/>
    <w:rsid w:val="00296BEF"/>
    <w:rsid w:val="0029730D"/>
    <w:rsid w:val="002A0EF1"/>
    <w:rsid w:val="002A1B61"/>
    <w:rsid w:val="002A2943"/>
    <w:rsid w:val="002A37AA"/>
    <w:rsid w:val="002A3891"/>
    <w:rsid w:val="002A45E8"/>
    <w:rsid w:val="002A568D"/>
    <w:rsid w:val="002A6DD9"/>
    <w:rsid w:val="002A7012"/>
    <w:rsid w:val="002B1671"/>
    <w:rsid w:val="002B6E76"/>
    <w:rsid w:val="002C0F6B"/>
    <w:rsid w:val="002C1517"/>
    <w:rsid w:val="002C3AF0"/>
    <w:rsid w:val="002D0064"/>
    <w:rsid w:val="002D374B"/>
    <w:rsid w:val="002D69AA"/>
    <w:rsid w:val="002E20BF"/>
    <w:rsid w:val="002E2922"/>
    <w:rsid w:val="002E32DD"/>
    <w:rsid w:val="002E3715"/>
    <w:rsid w:val="002E55BF"/>
    <w:rsid w:val="002F1549"/>
    <w:rsid w:val="002F6696"/>
    <w:rsid w:val="002F6B15"/>
    <w:rsid w:val="00300450"/>
    <w:rsid w:val="00300851"/>
    <w:rsid w:val="00300D77"/>
    <w:rsid w:val="003016B6"/>
    <w:rsid w:val="003046FF"/>
    <w:rsid w:val="003072B4"/>
    <w:rsid w:val="00307751"/>
    <w:rsid w:val="00307A9D"/>
    <w:rsid w:val="00312C1E"/>
    <w:rsid w:val="0031462E"/>
    <w:rsid w:val="003171AE"/>
    <w:rsid w:val="003211E2"/>
    <w:rsid w:val="00323416"/>
    <w:rsid w:val="00325899"/>
    <w:rsid w:val="003267E0"/>
    <w:rsid w:val="00326C09"/>
    <w:rsid w:val="00326DF4"/>
    <w:rsid w:val="00327040"/>
    <w:rsid w:val="00327FAF"/>
    <w:rsid w:val="0033078C"/>
    <w:rsid w:val="0033152A"/>
    <w:rsid w:val="00331DB1"/>
    <w:rsid w:val="003326D6"/>
    <w:rsid w:val="003353E0"/>
    <w:rsid w:val="003355BA"/>
    <w:rsid w:val="003363AA"/>
    <w:rsid w:val="00336503"/>
    <w:rsid w:val="00336CFA"/>
    <w:rsid w:val="00340373"/>
    <w:rsid w:val="0034070F"/>
    <w:rsid w:val="00340EA4"/>
    <w:rsid w:val="00341F85"/>
    <w:rsid w:val="00342239"/>
    <w:rsid w:val="003425C1"/>
    <w:rsid w:val="00343FCE"/>
    <w:rsid w:val="00344292"/>
    <w:rsid w:val="00344403"/>
    <w:rsid w:val="003444A3"/>
    <w:rsid w:val="00345976"/>
    <w:rsid w:val="00346EA0"/>
    <w:rsid w:val="00346F47"/>
    <w:rsid w:val="0034713A"/>
    <w:rsid w:val="00350318"/>
    <w:rsid w:val="003504EE"/>
    <w:rsid w:val="003517D9"/>
    <w:rsid w:val="00351DB5"/>
    <w:rsid w:val="0035250E"/>
    <w:rsid w:val="00353AD7"/>
    <w:rsid w:val="0035435B"/>
    <w:rsid w:val="00354EC2"/>
    <w:rsid w:val="003551AA"/>
    <w:rsid w:val="003563C2"/>
    <w:rsid w:val="00357AD4"/>
    <w:rsid w:val="00357B97"/>
    <w:rsid w:val="00361034"/>
    <w:rsid w:val="0036193E"/>
    <w:rsid w:val="0036303A"/>
    <w:rsid w:val="00364344"/>
    <w:rsid w:val="00365DA7"/>
    <w:rsid w:val="00367C6A"/>
    <w:rsid w:val="00367DA2"/>
    <w:rsid w:val="00370304"/>
    <w:rsid w:val="00371033"/>
    <w:rsid w:val="0037170C"/>
    <w:rsid w:val="00371C2C"/>
    <w:rsid w:val="00376697"/>
    <w:rsid w:val="00376C8B"/>
    <w:rsid w:val="0037704A"/>
    <w:rsid w:val="00377810"/>
    <w:rsid w:val="00380FC2"/>
    <w:rsid w:val="00383D72"/>
    <w:rsid w:val="003862A8"/>
    <w:rsid w:val="00386AA1"/>
    <w:rsid w:val="003901E9"/>
    <w:rsid w:val="00391488"/>
    <w:rsid w:val="003918B2"/>
    <w:rsid w:val="00393087"/>
    <w:rsid w:val="003931E1"/>
    <w:rsid w:val="00393A00"/>
    <w:rsid w:val="0039503D"/>
    <w:rsid w:val="0039545C"/>
    <w:rsid w:val="00395964"/>
    <w:rsid w:val="0039668F"/>
    <w:rsid w:val="003A133D"/>
    <w:rsid w:val="003A33AD"/>
    <w:rsid w:val="003A3CB2"/>
    <w:rsid w:val="003A3F1A"/>
    <w:rsid w:val="003A3F73"/>
    <w:rsid w:val="003A6B29"/>
    <w:rsid w:val="003B1C36"/>
    <w:rsid w:val="003B2D63"/>
    <w:rsid w:val="003B4F07"/>
    <w:rsid w:val="003B56A1"/>
    <w:rsid w:val="003B586F"/>
    <w:rsid w:val="003B58ED"/>
    <w:rsid w:val="003C03B0"/>
    <w:rsid w:val="003C146F"/>
    <w:rsid w:val="003C2564"/>
    <w:rsid w:val="003C2A70"/>
    <w:rsid w:val="003C3CBC"/>
    <w:rsid w:val="003C4121"/>
    <w:rsid w:val="003C663A"/>
    <w:rsid w:val="003C6B40"/>
    <w:rsid w:val="003C6DCC"/>
    <w:rsid w:val="003C70D4"/>
    <w:rsid w:val="003C731C"/>
    <w:rsid w:val="003C740A"/>
    <w:rsid w:val="003D1931"/>
    <w:rsid w:val="003D4FD9"/>
    <w:rsid w:val="003D654E"/>
    <w:rsid w:val="003D6870"/>
    <w:rsid w:val="003D7EFB"/>
    <w:rsid w:val="003E0AC7"/>
    <w:rsid w:val="003E19B5"/>
    <w:rsid w:val="003E20E4"/>
    <w:rsid w:val="003E24DA"/>
    <w:rsid w:val="003E335C"/>
    <w:rsid w:val="003E36C5"/>
    <w:rsid w:val="003E37B7"/>
    <w:rsid w:val="003E7A8E"/>
    <w:rsid w:val="003F2464"/>
    <w:rsid w:val="003F56D6"/>
    <w:rsid w:val="003F62FD"/>
    <w:rsid w:val="0040444D"/>
    <w:rsid w:val="00404C58"/>
    <w:rsid w:val="00404EDC"/>
    <w:rsid w:val="00405C66"/>
    <w:rsid w:val="00405D64"/>
    <w:rsid w:val="004060A9"/>
    <w:rsid w:val="00411275"/>
    <w:rsid w:val="0041375D"/>
    <w:rsid w:val="0041448F"/>
    <w:rsid w:val="00414F27"/>
    <w:rsid w:val="0041601B"/>
    <w:rsid w:val="004168E6"/>
    <w:rsid w:val="00416C13"/>
    <w:rsid w:val="00417A1D"/>
    <w:rsid w:val="004201CC"/>
    <w:rsid w:val="00420B70"/>
    <w:rsid w:val="00420BE2"/>
    <w:rsid w:val="00421FA8"/>
    <w:rsid w:val="004236C5"/>
    <w:rsid w:val="00423F21"/>
    <w:rsid w:val="00424050"/>
    <w:rsid w:val="0042428D"/>
    <w:rsid w:val="00424F29"/>
    <w:rsid w:val="00425397"/>
    <w:rsid w:val="004253F0"/>
    <w:rsid w:val="00427B11"/>
    <w:rsid w:val="00431000"/>
    <w:rsid w:val="00432C63"/>
    <w:rsid w:val="004333B6"/>
    <w:rsid w:val="0043398E"/>
    <w:rsid w:val="004344AC"/>
    <w:rsid w:val="00434F60"/>
    <w:rsid w:val="00434F73"/>
    <w:rsid w:val="004352BE"/>
    <w:rsid w:val="004353F3"/>
    <w:rsid w:val="00442C51"/>
    <w:rsid w:val="0044781C"/>
    <w:rsid w:val="00450536"/>
    <w:rsid w:val="00450988"/>
    <w:rsid w:val="00450AB3"/>
    <w:rsid w:val="00450E6C"/>
    <w:rsid w:val="00451013"/>
    <w:rsid w:val="004527ED"/>
    <w:rsid w:val="00452947"/>
    <w:rsid w:val="00457C66"/>
    <w:rsid w:val="004605EE"/>
    <w:rsid w:val="004614EE"/>
    <w:rsid w:val="0046257E"/>
    <w:rsid w:val="004633F5"/>
    <w:rsid w:val="00463E77"/>
    <w:rsid w:val="0046516C"/>
    <w:rsid w:val="004660A8"/>
    <w:rsid w:val="00466D30"/>
    <w:rsid w:val="004676EB"/>
    <w:rsid w:val="00470B15"/>
    <w:rsid w:val="00471DEB"/>
    <w:rsid w:val="00472A8A"/>
    <w:rsid w:val="00473C8C"/>
    <w:rsid w:val="00475283"/>
    <w:rsid w:val="004759F2"/>
    <w:rsid w:val="0047616C"/>
    <w:rsid w:val="00476BA0"/>
    <w:rsid w:val="00482469"/>
    <w:rsid w:val="004832CD"/>
    <w:rsid w:val="00483434"/>
    <w:rsid w:val="00483C25"/>
    <w:rsid w:val="00484CEE"/>
    <w:rsid w:val="004850EC"/>
    <w:rsid w:val="00487B61"/>
    <w:rsid w:val="0049047E"/>
    <w:rsid w:val="0049107A"/>
    <w:rsid w:val="00491D31"/>
    <w:rsid w:val="004931F8"/>
    <w:rsid w:val="00493E88"/>
    <w:rsid w:val="00496625"/>
    <w:rsid w:val="004A0193"/>
    <w:rsid w:val="004A099C"/>
    <w:rsid w:val="004A1EB1"/>
    <w:rsid w:val="004A3852"/>
    <w:rsid w:val="004A41FA"/>
    <w:rsid w:val="004B0904"/>
    <w:rsid w:val="004B1517"/>
    <w:rsid w:val="004B26B7"/>
    <w:rsid w:val="004B2AC3"/>
    <w:rsid w:val="004B2FCC"/>
    <w:rsid w:val="004B581E"/>
    <w:rsid w:val="004B7309"/>
    <w:rsid w:val="004B7866"/>
    <w:rsid w:val="004C1061"/>
    <w:rsid w:val="004C36F6"/>
    <w:rsid w:val="004C4F53"/>
    <w:rsid w:val="004C592E"/>
    <w:rsid w:val="004C6790"/>
    <w:rsid w:val="004C73F2"/>
    <w:rsid w:val="004D00DF"/>
    <w:rsid w:val="004D0192"/>
    <w:rsid w:val="004D082D"/>
    <w:rsid w:val="004D11E0"/>
    <w:rsid w:val="004D1A39"/>
    <w:rsid w:val="004D2E11"/>
    <w:rsid w:val="004D3686"/>
    <w:rsid w:val="004D4B3E"/>
    <w:rsid w:val="004D561D"/>
    <w:rsid w:val="004D5FFC"/>
    <w:rsid w:val="004D7595"/>
    <w:rsid w:val="004D7F9B"/>
    <w:rsid w:val="004E272D"/>
    <w:rsid w:val="004E2873"/>
    <w:rsid w:val="004E2AA8"/>
    <w:rsid w:val="004E3200"/>
    <w:rsid w:val="004E4CF7"/>
    <w:rsid w:val="004E54D0"/>
    <w:rsid w:val="004E5570"/>
    <w:rsid w:val="004F0042"/>
    <w:rsid w:val="004F03F8"/>
    <w:rsid w:val="004F09F1"/>
    <w:rsid w:val="004F1AA9"/>
    <w:rsid w:val="004F310F"/>
    <w:rsid w:val="004F4CA0"/>
    <w:rsid w:val="004F4CFA"/>
    <w:rsid w:val="004F504F"/>
    <w:rsid w:val="004F6463"/>
    <w:rsid w:val="004F6ECB"/>
    <w:rsid w:val="004F70A5"/>
    <w:rsid w:val="005024D9"/>
    <w:rsid w:val="00502AA5"/>
    <w:rsid w:val="00506099"/>
    <w:rsid w:val="00506D40"/>
    <w:rsid w:val="00507F81"/>
    <w:rsid w:val="005105E8"/>
    <w:rsid w:val="00510646"/>
    <w:rsid w:val="00513F5A"/>
    <w:rsid w:val="0051576B"/>
    <w:rsid w:val="00515854"/>
    <w:rsid w:val="00516436"/>
    <w:rsid w:val="00517398"/>
    <w:rsid w:val="005173F5"/>
    <w:rsid w:val="00517718"/>
    <w:rsid w:val="00517E0D"/>
    <w:rsid w:val="00520108"/>
    <w:rsid w:val="00520AC4"/>
    <w:rsid w:val="005217A4"/>
    <w:rsid w:val="0052288C"/>
    <w:rsid w:val="00524CEF"/>
    <w:rsid w:val="005258F9"/>
    <w:rsid w:val="00526AD3"/>
    <w:rsid w:val="00532AAC"/>
    <w:rsid w:val="0053420E"/>
    <w:rsid w:val="00534FEE"/>
    <w:rsid w:val="00541D35"/>
    <w:rsid w:val="005430F4"/>
    <w:rsid w:val="00543286"/>
    <w:rsid w:val="005441E0"/>
    <w:rsid w:val="005473D5"/>
    <w:rsid w:val="0055253B"/>
    <w:rsid w:val="00554013"/>
    <w:rsid w:val="005554E3"/>
    <w:rsid w:val="00555554"/>
    <w:rsid w:val="00556407"/>
    <w:rsid w:val="00556411"/>
    <w:rsid w:val="005648AB"/>
    <w:rsid w:val="00564FEF"/>
    <w:rsid w:val="00572FDC"/>
    <w:rsid w:val="00573B0B"/>
    <w:rsid w:val="00573F49"/>
    <w:rsid w:val="005744CE"/>
    <w:rsid w:val="00577E45"/>
    <w:rsid w:val="0058125B"/>
    <w:rsid w:val="005830DD"/>
    <w:rsid w:val="00583441"/>
    <w:rsid w:val="0058372F"/>
    <w:rsid w:val="00584F94"/>
    <w:rsid w:val="0058559D"/>
    <w:rsid w:val="00585FC1"/>
    <w:rsid w:val="005863F8"/>
    <w:rsid w:val="0058701E"/>
    <w:rsid w:val="00590B88"/>
    <w:rsid w:val="0059123E"/>
    <w:rsid w:val="00591592"/>
    <w:rsid w:val="00591B63"/>
    <w:rsid w:val="00591E3B"/>
    <w:rsid w:val="005920EF"/>
    <w:rsid w:val="005931F4"/>
    <w:rsid w:val="005956EA"/>
    <w:rsid w:val="00595872"/>
    <w:rsid w:val="00597C32"/>
    <w:rsid w:val="005A181F"/>
    <w:rsid w:val="005A2408"/>
    <w:rsid w:val="005A252D"/>
    <w:rsid w:val="005A6302"/>
    <w:rsid w:val="005A6B97"/>
    <w:rsid w:val="005B1260"/>
    <w:rsid w:val="005B249D"/>
    <w:rsid w:val="005B34A7"/>
    <w:rsid w:val="005B425C"/>
    <w:rsid w:val="005B4452"/>
    <w:rsid w:val="005B4724"/>
    <w:rsid w:val="005B6EC5"/>
    <w:rsid w:val="005C0BC1"/>
    <w:rsid w:val="005C134F"/>
    <w:rsid w:val="005C3BF6"/>
    <w:rsid w:val="005C784D"/>
    <w:rsid w:val="005D0466"/>
    <w:rsid w:val="005D1FF5"/>
    <w:rsid w:val="005D25C6"/>
    <w:rsid w:val="005D5F53"/>
    <w:rsid w:val="005D6EA7"/>
    <w:rsid w:val="005E0DC8"/>
    <w:rsid w:val="005E23CC"/>
    <w:rsid w:val="005E2B2B"/>
    <w:rsid w:val="005E433D"/>
    <w:rsid w:val="005E46D8"/>
    <w:rsid w:val="005E6FB2"/>
    <w:rsid w:val="005E7631"/>
    <w:rsid w:val="005F0230"/>
    <w:rsid w:val="005F3093"/>
    <w:rsid w:val="005F3703"/>
    <w:rsid w:val="005F3C53"/>
    <w:rsid w:val="005F44C4"/>
    <w:rsid w:val="005F5748"/>
    <w:rsid w:val="005F5B8A"/>
    <w:rsid w:val="00601B05"/>
    <w:rsid w:val="0060524D"/>
    <w:rsid w:val="00606159"/>
    <w:rsid w:val="00610ACE"/>
    <w:rsid w:val="00612A22"/>
    <w:rsid w:val="0062108E"/>
    <w:rsid w:val="00622D31"/>
    <w:rsid w:val="00626348"/>
    <w:rsid w:val="00630863"/>
    <w:rsid w:val="00631F01"/>
    <w:rsid w:val="00633BD2"/>
    <w:rsid w:val="00635765"/>
    <w:rsid w:val="00635D08"/>
    <w:rsid w:val="00636B27"/>
    <w:rsid w:val="00637225"/>
    <w:rsid w:val="00640964"/>
    <w:rsid w:val="00640A82"/>
    <w:rsid w:val="006411C2"/>
    <w:rsid w:val="0064154B"/>
    <w:rsid w:val="00642883"/>
    <w:rsid w:val="0064353C"/>
    <w:rsid w:val="0064372E"/>
    <w:rsid w:val="00644E7B"/>
    <w:rsid w:val="00645ED9"/>
    <w:rsid w:val="00647528"/>
    <w:rsid w:val="00650815"/>
    <w:rsid w:val="0065176A"/>
    <w:rsid w:val="006527FB"/>
    <w:rsid w:val="00654AEB"/>
    <w:rsid w:val="00654EE5"/>
    <w:rsid w:val="0065500D"/>
    <w:rsid w:val="0066024A"/>
    <w:rsid w:val="006621FA"/>
    <w:rsid w:val="00664826"/>
    <w:rsid w:val="006660DD"/>
    <w:rsid w:val="006664F7"/>
    <w:rsid w:val="00672D8B"/>
    <w:rsid w:val="00672EEA"/>
    <w:rsid w:val="0067322B"/>
    <w:rsid w:val="00673373"/>
    <w:rsid w:val="00676E1F"/>
    <w:rsid w:val="006772A5"/>
    <w:rsid w:val="00682E92"/>
    <w:rsid w:val="00683215"/>
    <w:rsid w:val="006841A5"/>
    <w:rsid w:val="0069019B"/>
    <w:rsid w:val="006910BD"/>
    <w:rsid w:val="00694F58"/>
    <w:rsid w:val="006961FD"/>
    <w:rsid w:val="006966EF"/>
    <w:rsid w:val="00697274"/>
    <w:rsid w:val="00697A19"/>
    <w:rsid w:val="006A1DD9"/>
    <w:rsid w:val="006A2691"/>
    <w:rsid w:val="006A2E29"/>
    <w:rsid w:val="006A2FF3"/>
    <w:rsid w:val="006A3EE6"/>
    <w:rsid w:val="006A4CE6"/>
    <w:rsid w:val="006A500B"/>
    <w:rsid w:val="006A72E4"/>
    <w:rsid w:val="006A72EF"/>
    <w:rsid w:val="006B0C9A"/>
    <w:rsid w:val="006B261B"/>
    <w:rsid w:val="006B2DC5"/>
    <w:rsid w:val="006B43AA"/>
    <w:rsid w:val="006B5A2F"/>
    <w:rsid w:val="006B5BD7"/>
    <w:rsid w:val="006B71E3"/>
    <w:rsid w:val="006B7348"/>
    <w:rsid w:val="006C0134"/>
    <w:rsid w:val="006C0A3A"/>
    <w:rsid w:val="006C11D1"/>
    <w:rsid w:val="006C3557"/>
    <w:rsid w:val="006C44B4"/>
    <w:rsid w:val="006C4EB7"/>
    <w:rsid w:val="006C5F10"/>
    <w:rsid w:val="006C6AB3"/>
    <w:rsid w:val="006C71DC"/>
    <w:rsid w:val="006D0037"/>
    <w:rsid w:val="006D04D6"/>
    <w:rsid w:val="006D3CD6"/>
    <w:rsid w:val="006D3ECA"/>
    <w:rsid w:val="006D4CA0"/>
    <w:rsid w:val="006D5A78"/>
    <w:rsid w:val="006D6D62"/>
    <w:rsid w:val="006E0579"/>
    <w:rsid w:val="006E1320"/>
    <w:rsid w:val="006E2262"/>
    <w:rsid w:val="006E358B"/>
    <w:rsid w:val="006E3BE7"/>
    <w:rsid w:val="006E444B"/>
    <w:rsid w:val="006E6037"/>
    <w:rsid w:val="006E61CE"/>
    <w:rsid w:val="006E6BF6"/>
    <w:rsid w:val="006E7549"/>
    <w:rsid w:val="006F44EE"/>
    <w:rsid w:val="006F6185"/>
    <w:rsid w:val="007008BC"/>
    <w:rsid w:val="00704093"/>
    <w:rsid w:val="00704182"/>
    <w:rsid w:val="007047D1"/>
    <w:rsid w:val="00704DA2"/>
    <w:rsid w:val="00705742"/>
    <w:rsid w:val="0071059A"/>
    <w:rsid w:val="007132AD"/>
    <w:rsid w:val="00714CF7"/>
    <w:rsid w:val="00715A6E"/>
    <w:rsid w:val="0071626D"/>
    <w:rsid w:val="00717BB5"/>
    <w:rsid w:val="0072023A"/>
    <w:rsid w:val="00720C10"/>
    <w:rsid w:val="00722A9D"/>
    <w:rsid w:val="00724A81"/>
    <w:rsid w:val="007262DA"/>
    <w:rsid w:val="0072750C"/>
    <w:rsid w:val="0073041B"/>
    <w:rsid w:val="00731302"/>
    <w:rsid w:val="00733C12"/>
    <w:rsid w:val="00733F55"/>
    <w:rsid w:val="00736279"/>
    <w:rsid w:val="00737836"/>
    <w:rsid w:val="007414A9"/>
    <w:rsid w:val="00743115"/>
    <w:rsid w:val="00745271"/>
    <w:rsid w:val="0074597C"/>
    <w:rsid w:val="00745DE8"/>
    <w:rsid w:val="007462C1"/>
    <w:rsid w:val="00746554"/>
    <w:rsid w:val="00747A93"/>
    <w:rsid w:val="00750A8A"/>
    <w:rsid w:val="00756258"/>
    <w:rsid w:val="00756290"/>
    <w:rsid w:val="00756333"/>
    <w:rsid w:val="007573B3"/>
    <w:rsid w:val="00757A0C"/>
    <w:rsid w:val="00760C58"/>
    <w:rsid w:val="0076106C"/>
    <w:rsid w:val="007617CE"/>
    <w:rsid w:val="007626F9"/>
    <w:rsid w:val="00764024"/>
    <w:rsid w:val="007656BC"/>
    <w:rsid w:val="00765879"/>
    <w:rsid w:val="007664B7"/>
    <w:rsid w:val="00766E38"/>
    <w:rsid w:val="007673AA"/>
    <w:rsid w:val="00772243"/>
    <w:rsid w:val="00772E3F"/>
    <w:rsid w:val="00773C08"/>
    <w:rsid w:val="00773FD0"/>
    <w:rsid w:val="007749E7"/>
    <w:rsid w:val="007762A7"/>
    <w:rsid w:val="0078145B"/>
    <w:rsid w:val="00781893"/>
    <w:rsid w:val="00784236"/>
    <w:rsid w:val="007865D5"/>
    <w:rsid w:val="00790FB2"/>
    <w:rsid w:val="007916E8"/>
    <w:rsid w:val="0079425D"/>
    <w:rsid w:val="00796108"/>
    <w:rsid w:val="00796D6A"/>
    <w:rsid w:val="00797952"/>
    <w:rsid w:val="007A1AD3"/>
    <w:rsid w:val="007A28A3"/>
    <w:rsid w:val="007A3497"/>
    <w:rsid w:val="007A3580"/>
    <w:rsid w:val="007A3941"/>
    <w:rsid w:val="007A5188"/>
    <w:rsid w:val="007A57AC"/>
    <w:rsid w:val="007A6D99"/>
    <w:rsid w:val="007B2C3B"/>
    <w:rsid w:val="007B313A"/>
    <w:rsid w:val="007B4B0A"/>
    <w:rsid w:val="007B589E"/>
    <w:rsid w:val="007B5DC1"/>
    <w:rsid w:val="007B7D16"/>
    <w:rsid w:val="007C0450"/>
    <w:rsid w:val="007C30B5"/>
    <w:rsid w:val="007C3A93"/>
    <w:rsid w:val="007C5DF5"/>
    <w:rsid w:val="007C7AFB"/>
    <w:rsid w:val="007C7C2B"/>
    <w:rsid w:val="007D0067"/>
    <w:rsid w:val="007D0A45"/>
    <w:rsid w:val="007D0A78"/>
    <w:rsid w:val="007D0E46"/>
    <w:rsid w:val="007D191E"/>
    <w:rsid w:val="007D3547"/>
    <w:rsid w:val="007D453B"/>
    <w:rsid w:val="007D6118"/>
    <w:rsid w:val="007D61E3"/>
    <w:rsid w:val="007D636A"/>
    <w:rsid w:val="007D725C"/>
    <w:rsid w:val="007E3A04"/>
    <w:rsid w:val="007E3BE4"/>
    <w:rsid w:val="007E48F4"/>
    <w:rsid w:val="007E4BD2"/>
    <w:rsid w:val="007E4C8C"/>
    <w:rsid w:val="007E66E9"/>
    <w:rsid w:val="007E7660"/>
    <w:rsid w:val="007E77FA"/>
    <w:rsid w:val="007E789D"/>
    <w:rsid w:val="007F328A"/>
    <w:rsid w:val="007F3B62"/>
    <w:rsid w:val="007F4CD8"/>
    <w:rsid w:val="007F5DE8"/>
    <w:rsid w:val="007F704B"/>
    <w:rsid w:val="007F7547"/>
    <w:rsid w:val="00800065"/>
    <w:rsid w:val="0080188A"/>
    <w:rsid w:val="00802B5F"/>
    <w:rsid w:val="00802BB6"/>
    <w:rsid w:val="00803D92"/>
    <w:rsid w:val="008044FD"/>
    <w:rsid w:val="0080491D"/>
    <w:rsid w:val="0080541D"/>
    <w:rsid w:val="008064C6"/>
    <w:rsid w:val="00806C0C"/>
    <w:rsid w:val="00810500"/>
    <w:rsid w:val="00811624"/>
    <w:rsid w:val="008123E8"/>
    <w:rsid w:val="00813D5F"/>
    <w:rsid w:val="00817E01"/>
    <w:rsid w:val="008201CB"/>
    <w:rsid w:val="008217DC"/>
    <w:rsid w:val="008226C5"/>
    <w:rsid w:val="008229A8"/>
    <w:rsid w:val="00822B32"/>
    <w:rsid w:val="00822FE3"/>
    <w:rsid w:val="00824099"/>
    <w:rsid w:val="008244ED"/>
    <w:rsid w:val="008247CE"/>
    <w:rsid w:val="00831D2C"/>
    <w:rsid w:val="00832D4F"/>
    <w:rsid w:val="00833232"/>
    <w:rsid w:val="00833664"/>
    <w:rsid w:val="00833A96"/>
    <w:rsid w:val="00834A29"/>
    <w:rsid w:val="008353A3"/>
    <w:rsid w:val="008353A4"/>
    <w:rsid w:val="00837149"/>
    <w:rsid w:val="00837612"/>
    <w:rsid w:val="00841DDA"/>
    <w:rsid w:val="0084314F"/>
    <w:rsid w:val="00843602"/>
    <w:rsid w:val="00843E2F"/>
    <w:rsid w:val="00844801"/>
    <w:rsid w:val="008464EE"/>
    <w:rsid w:val="00847DFD"/>
    <w:rsid w:val="00850981"/>
    <w:rsid w:val="0085111E"/>
    <w:rsid w:val="0085138A"/>
    <w:rsid w:val="00851BF1"/>
    <w:rsid w:val="008552BB"/>
    <w:rsid w:val="008552D1"/>
    <w:rsid w:val="00855B30"/>
    <w:rsid w:val="008560D4"/>
    <w:rsid w:val="0085790B"/>
    <w:rsid w:val="008617DE"/>
    <w:rsid w:val="00861B78"/>
    <w:rsid w:val="008635CA"/>
    <w:rsid w:val="00863B27"/>
    <w:rsid w:val="008649FD"/>
    <w:rsid w:val="008658D1"/>
    <w:rsid w:val="00865F5C"/>
    <w:rsid w:val="00867CC0"/>
    <w:rsid w:val="008703B0"/>
    <w:rsid w:val="00872442"/>
    <w:rsid w:val="008733F9"/>
    <w:rsid w:val="008745FC"/>
    <w:rsid w:val="008762AC"/>
    <w:rsid w:val="008808A7"/>
    <w:rsid w:val="00880CD0"/>
    <w:rsid w:val="00881E0A"/>
    <w:rsid w:val="008829A3"/>
    <w:rsid w:val="00884565"/>
    <w:rsid w:val="00884DE0"/>
    <w:rsid w:val="00886E56"/>
    <w:rsid w:val="00887D14"/>
    <w:rsid w:val="00887D27"/>
    <w:rsid w:val="00890D82"/>
    <w:rsid w:val="008917FB"/>
    <w:rsid w:val="00893211"/>
    <w:rsid w:val="00895902"/>
    <w:rsid w:val="008A1069"/>
    <w:rsid w:val="008A112A"/>
    <w:rsid w:val="008A1A43"/>
    <w:rsid w:val="008A26F5"/>
    <w:rsid w:val="008A2B75"/>
    <w:rsid w:val="008A47A5"/>
    <w:rsid w:val="008A4EB2"/>
    <w:rsid w:val="008A52E2"/>
    <w:rsid w:val="008A5EDD"/>
    <w:rsid w:val="008A63D8"/>
    <w:rsid w:val="008B2FBD"/>
    <w:rsid w:val="008B3675"/>
    <w:rsid w:val="008B3A92"/>
    <w:rsid w:val="008B7E28"/>
    <w:rsid w:val="008C0AE9"/>
    <w:rsid w:val="008C2E92"/>
    <w:rsid w:val="008C3285"/>
    <w:rsid w:val="008C63F6"/>
    <w:rsid w:val="008C6ABF"/>
    <w:rsid w:val="008C6B53"/>
    <w:rsid w:val="008C723B"/>
    <w:rsid w:val="008C79C7"/>
    <w:rsid w:val="008D23F0"/>
    <w:rsid w:val="008D4D76"/>
    <w:rsid w:val="008D5719"/>
    <w:rsid w:val="008D6A9A"/>
    <w:rsid w:val="008D7109"/>
    <w:rsid w:val="008D75F7"/>
    <w:rsid w:val="008E0502"/>
    <w:rsid w:val="008E084D"/>
    <w:rsid w:val="008E5F1E"/>
    <w:rsid w:val="008E7E9F"/>
    <w:rsid w:val="008F0EFA"/>
    <w:rsid w:val="008F13BC"/>
    <w:rsid w:val="008F2A87"/>
    <w:rsid w:val="008F4A0C"/>
    <w:rsid w:val="008F590A"/>
    <w:rsid w:val="00900D9E"/>
    <w:rsid w:val="00901141"/>
    <w:rsid w:val="00902B63"/>
    <w:rsid w:val="00902C1D"/>
    <w:rsid w:val="00903EA6"/>
    <w:rsid w:val="00903FE1"/>
    <w:rsid w:val="0090564F"/>
    <w:rsid w:val="009120FF"/>
    <w:rsid w:val="00912226"/>
    <w:rsid w:val="00912DF2"/>
    <w:rsid w:val="00913042"/>
    <w:rsid w:val="00913FFD"/>
    <w:rsid w:val="00914C87"/>
    <w:rsid w:val="00915555"/>
    <w:rsid w:val="009157AE"/>
    <w:rsid w:val="00921B5B"/>
    <w:rsid w:val="009227EC"/>
    <w:rsid w:val="009228D6"/>
    <w:rsid w:val="00922C17"/>
    <w:rsid w:val="00923A8B"/>
    <w:rsid w:val="0092463A"/>
    <w:rsid w:val="009254B3"/>
    <w:rsid w:val="00925F4A"/>
    <w:rsid w:val="0092789C"/>
    <w:rsid w:val="009302D1"/>
    <w:rsid w:val="00930E18"/>
    <w:rsid w:val="0093180A"/>
    <w:rsid w:val="009333DE"/>
    <w:rsid w:val="0093443B"/>
    <w:rsid w:val="00935A96"/>
    <w:rsid w:val="00935D77"/>
    <w:rsid w:val="00936631"/>
    <w:rsid w:val="00937001"/>
    <w:rsid w:val="00940457"/>
    <w:rsid w:val="00943C61"/>
    <w:rsid w:val="009459CF"/>
    <w:rsid w:val="0094699F"/>
    <w:rsid w:val="009501C7"/>
    <w:rsid w:val="009518AB"/>
    <w:rsid w:val="00952789"/>
    <w:rsid w:val="009531F2"/>
    <w:rsid w:val="0095510B"/>
    <w:rsid w:val="0095532F"/>
    <w:rsid w:val="009573BD"/>
    <w:rsid w:val="00960463"/>
    <w:rsid w:val="009635E4"/>
    <w:rsid w:val="00964B40"/>
    <w:rsid w:val="00965450"/>
    <w:rsid w:val="00966A40"/>
    <w:rsid w:val="009670FB"/>
    <w:rsid w:val="00967158"/>
    <w:rsid w:val="009675B1"/>
    <w:rsid w:val="0097263E"/>
    <w:rsid w:val="0097344C"/>
    <w:rsid w:val="00974C29"/>
    <w:rsid w:val="00974E95"/>
    <w:rsid w:val="00974FF7"/>
    <w:rsid w:val="00977D95"/>
    <w:rsid w:val="009830C0"/>
    <w:rsid w:val="00983D08"/>
    <w:rsid w:val="00995163"/>
    <w:rsid w:val="009A1A87"/>
    <w:rsid w:val="009A1EC7"/>
    <w:rsid w:val="009A2F6C"/>
    <w:rsid w:val="009A582A"/>
    <w:rsid w:val="009A759F"/>
    <w:rsid w:val="009B5907"/>
    <w:rsid w:val="009B7427"/>
    <w:rsid w:val="009C0202"/>
    <w:rsid w:val="009C1BDE"/>
    <w:rsid w:val="009C410E"/>
    <w:rsid w:val="009C6327"/>
    <w:rsid w:val="009D1A41"/>
    <w:rsid w:val="009D249E"/>
    <w:rsid w:val="009D2FDE"/>
    <w:rsid w:val="009D50F6"/>
    <w:rsid w:val="009D5F40"/>
    <w:rsid w:val="009D67B2"/>
    <w:rsid w:val="009D7C8D"/>
    <w:rsid w:val="009E3F7A"/>
    <w:rsid w:val="009E7BBB"/>
    <w:rsid w:val="009F0294"/>
    <w:rsid w:val="009F196B"/>
    <w:rsid w:val="009F19C1"/>
    <w:rsid w:val="009F2A9F"/>
    <w:rsid w:val="009F2D5F"/>
    <w:rsid w:val="009F3387"/>
    <w:rsid w:val="009F374D"/>
    <w:rsid w:val="009F3B31"/>
    <w:rsid w:val="009F4521"/>
    <w:rsid w:val="009F6E6E"/>
    <w:rsid w:val="00A00507"/>
    <w:rsid w:val="00A00781"/>
    <w:rsid w:val="00A00A49"/>
    <w:rsid w:val="00A01D68"/>
    <w:rsid w:val="00A0322A"/>
    <w:rsid w:val="00A041AA"/>
    <w:rsid w:val="00A043A4"/>
    <w:rsid w:val="00A06338"/>
    <w:rsid w:val="00A07BF7"/>
    <w:rsid w:val="00A11B4A"/>
    <w:rsid w:val="00A12333"/>
    <w:rsid w:val="00A14126"/>
    <w:rsid w:val="00A168A2"/>
    <w:rsid w:val="00A20153"/>
    <w:rsid w:val="00A20766"/>
    <w:rsid w:val="00A2088C"/>
    <w:rsid w:val="00A2292E"/>
    <w:rsid w:val="00A229CB"/>
    <w:rsid w:val="00A22EC3"/>
    <w:rsid w:val="00A24C09"/>
    <w:rsid w:val="00A2528E"/>
    <w:rsid w:val="00A25D09"/>
    <w:rsid w:val="00A25F85"/>
    <w:rsid w:val="00A30C36"/>
    <w:rsid w:val="00A310D2"/>
    <w:rsid w:val="00A31580"/>
    <w:rsid w:val="00A33497"/>
    <w:rsid w:val="00A3380C"/>
    <w:rsid w:val="00A40E5A"/>
    <w:rsid w:val="00A45D9F"/>
    <w:rsid w:val="00A471B9"/>
    <w:rsid w:val="00A5021D"/>
    <w:rsid w:val="00A5104F"/>
    <w:rsid w:val="00A51772"/>
    <w:rsid w:val="00A52879"/>
    <w:rsid w:val="00A5426F"/>
    <w:rsid w:val="00A5508C"/>
    <w:rsid w:val="00A5549A"/>
    <w:rsid w:val="00A55A24"/>
    <w:rsid w:val="00A6002B"/>
    <w:rsid w:val="00A612FC"/>
    <w:rsid w:val="00A614EF"/>
    <w:rsid w:val="00A61C3B"/>
    <w:rsid w:val="00A62F81"/>
    <w:rsid w:val="00A6363F"/>
    <w:rsid w:val="00A63A16"/>
    <w:rsid w:val="00A64353"/>
    <w:rsid w:val="00A646AB"/>
    <w:rsid w:val="00A6557C"/>
    <w:rsid w:val="00A655D0"/>
    <w:rsid w:val="00A67C5F"/>
    <w:rsid w:val="00A7101B"/>
    <w:rsid w:val="00A71BDF"/>
    <w:rsid w:val="00A72469"/>
    <w:rsid w:val="00A7739C"/>
    <w:rsid w:val="00A77C97"/>
    <w:rsid w:val="00A805D3"/>
    <w:rsid w:val="00A808D4"/>
    <w:rsid w:val="00A832D6"/>
    <w:rsid w:val="00A84AEB"/>
    <w:rsid w:val="00A854DE"/>
    <w:rsid w:val="00A85D0C"/>
    <w:rsid w:val="00A867B4"/>
    <w:rsid w:val="00A93F6F"/>
    <w:rsid w:val="00A94023"/>
    <w:rsid w:val="00A94828"/>
    <w:rsid w:val="00A94C03"/>
    <w:rsid w:val="00A95103"/>
    <w:rsid w:val="00A955A4"/>
    <w:rsid w:val="00A96329"/>
    <w:rsid w:val="00A97111"/>
    <w:rsid w:val="00A974F0"/>
    <w:rsid w:val="00A9758D"/>
    <w:rsid w:val="00AA0805"/>
    <w:rsid w:val="00AA16EE"/>
    <w:rsid w:val="00AA1804"/>
    <w:rsid w:val="00AA3403"/>
    <w:rsid w:val="00AA4BD9"/>
    <w:rsid w:val="00AA5C1A"/>
    <w:rsid w:val="00AB22F0"/>
    <w:rsid w:val="00AB66C9"/>
    <w:rsid w:val="00AB6E6D"/>
    <w:rsid w:val="00AC42BC"/>
    <w:rsid w:val="00AC48C9"/>
    <w:rsid w:val="00AC5506"/>
    <w:rsid w:val="00AC56BC"/>
    <w:rsid w:val="00AD254B"/>
    <w:rsid w:val="00AD3526"/>
    <w:rsid w:val="00AD50A7"/>
    <w:rsid w:val="00AD5294"/>
    <w:rsid w:val="00AE03F5"/>
    <w:rsid w:val="00AE0BBC"/>
    <w:rsid w:val="00AE40CB"/>
    <w:rsid w:val="00AE4B80"/>
    <w:rsid w:val="00AE5BC9"/>
    <w:rsid w:val="00AE6BEC"/>
    <w:rsid w:val="00AE7512"/>
    <w:rsid w:val="00AF0769"/>
    <w:rsid w:val="00AF0C91"/>
    <w:rsid w:val="00AF0E87"/>
    <w:rsid w:val="00AF1BE4"/>
    <w:rsid w:val="00AF1E30"/>
    <w:rsid w:val="00AF4CBA"/>
    <w:rsid w:val="00AF60C0"/>
    <w:rsid w:val="00AF73EF"/>
    <w:rsid w:val="00B01307"/>
    <w:rsid w:val="00B014EB"/>
    <w:rsid w:val="00B02DA9"/>
    <w:rsid w:val="00B030CE"/>
    <w:rsid w:val="00B03B9D"/>
    <w:rsid w:val="00B1061C"/>
    <w:rsid w:val="00B10B98"/>
    <w:rsid w:val="00B1132F"/>
    <w:rsid w:val="00B115B4"/>
    <w:rsid w:val="00B119BC"/>
    <w:rsid w:val="00B2151D"/>
    <w:rsid w:val="00B21F9A"/>
    <w:rsid w:val="00B221CB"/>
    <w:rsid w:val="00B234EE"/>
    <w:rsid w:val="00B2385C"/>
    <w:rsid w:val="00B259F8"/>
    <w:rsid w:val="00B25A1E"/>
    <w:rsid w:val="00B25CC7"/>
    <w:rsid w:val="00B26362"/>
    <w:rsid w:val="00B269CC"/>
    <w:rsid w:val="00B270DD"/>
    <w:rsid w:val="00B27717"/>
    <w:rsid w:val="00B279A9"/>
    <w:rsid w:val="00B27A1D"/>
    <w:rsid w:val="00B31458"/>
    <w:rsid w:val="00B32D0C"/>
    <w:rsid w:val="00B3310A"/>
    <w:rsid w:val="00B349B7"/>
    <w:rsid w:val="00B3639B"/>
    <w:rsid w:val="00B370E2"/>
    <w:rsid w:val="00B40507"/>
    <w:rsid w:val="00B422F8"/>
    <w:rsid w:val="00B426E8"/>
    <w:rsid w:val="00B42E55"/>
    <w:rsid w:val="00B46B10"/>
    <w:rsid w:val="00B46B71"/>
    <w:rsid w:val="00B46FA1"/>
    <w:rsid w:val="00B5031B"/>
    <w:rsid w:val="00B51620"/>
    <w:rsid w:val="00B53192"/>
    <w:rsid w:val="00B541C5"/>
    <w:rsid w:val="00B544B2"/>
    <w:rsid w:val="00B55A28"/>
    <w:rsid w:val="00B56C23"/>
    <w:rsid w:val="00B573EB"/>
    <w:rsid w:val="00B607F3"/>
    <w:rsid w:val="00B61BCA"/>
    <w:rsid w:val="00B62ED7"/>
    <w:rsid w:val="00B63897"/>
    <w:rsid w:val="00B63ABE"/>
    <w:rsid w:val="00B63AC7"/>
    <w:rsid w:val="00B64057"/>
    <w:rsid w:val="00B6486B"/>
    <w:rsid w:val="00B674DE"/>
    <w:rsid w:val="00B67D1C"/>
    <w:rsid w:val="00B70129"/>
    <w:rsid w:val="00B709CA"/>
    <w:rsid w:val="00B74C4B"/>
    <w:rsid w:val="00B756A7"/>
    <w:rsid w:val="00B7589C"/>
    <w:rsid w:val="00B762D3"/>
    <w:rsid w:val="00B769CF"/>
    <w:rsid w:val="00B76BA8"/>
    <w:rsid w:val="00B779CC"/>
    <w:rsid w:val="00B81701"/>
    <w:rsid w:val="00B82259"/>
    <w:rsid w:val="00B82B50"/>
    <w:rsid w:val="00B8315A"/>
    <w:rsid w:val="00B84894"/>
    <w:rsid w:val="00B8615A"/>
    <w:rsid w:val="00B87167"/>
    <w:rsid w:val="00B87B54"/>
    <w:rsid w:val="00B9014E"/>
    <w:rsid w:val="00B902C9"/>
    <w:rsid w:val="00B90A01"/>
    <w:rsid w:val="00B90CF1"/>
    <w:rsid w:val="00B91902"/>
    <w:rsid w:val="00B93217"/>
    <w:rsid w:val="00B948DD"/>
    <w:rsid w:val="00B95EFF"/>
    <w:rsid w:val="00B96148"/>
    <w:rsid w:val="00B96651"/>
    <w:rsid w:val="00B97C57"/>
    <w:rsid w:val="00BA2F86"/>
    <w:rsid w:val="00BA5025"/>
    <w:rsid w:val="00BA5A72"/>
    <w:rsid w:val="00BA7393"/>
    <w:rsid w:val="00BA7D83"/>
    <w:rsid w:val="00BB07C1"/>
    <w:rsid w:val="00BB0B76"/>
    <w:rsid w:val="00BB2DEF"/>
    <w:rsid w:val="00BB4BC0"/>
    <w:rsid w:val="00BB6933"/>
    <w:rsid w:val="00BB7BD2"/>
    <w:rsid w:val="00BC2C7A"/>
    <w:rsid w:val="00BC41C1"/>
    <w:rsid w:val="00BC439A"/>
    <w:rsid w:val="00BC5E58"/>
    <w:rsid w:val="00BC618B"/>
    <w:rsid w:val="00BC7678"/>
    <w:rsid w:val="00BC7DD2"/>
    <w:rsid w:val="00BD0411"/>
    <w:rsid w:val="00BD117E"/>
    <w:rsid w:val="00BD155B"/>
    <w:rsid w:val="00BD2731"/>
    <w:rsid w:val="00BD31CB"/>
    <w:rsid w:val="00BD381E"/>
    <w:rsid w:val="00BD56D3"/>
    <w:rsid w:val="00BD5AE8"/>
    <w:rsid w:val="00BD7BFC"/>
    <w:rsid w:val="00BE02A8"/>
    <w:rsid w:val="00BE12EA"/>
    <w:rsid w:val="00BE1365"/>
    <w:rsid w:val="00BE401D"/>
    <w:rsid w:val="00BE4F1D"/>
    <w:rsid w:val="00BF0D0B"/>
    <w:rsid w:val="00BF0FD4"/>
    <w:rsid w:val="00BF2516"/>
    <w:rsid w:val="00BF25E2"/>
    <w:rsid w:val="00BF2936"/>
    <w:rsid w:val="00BF3089"/>
    <w:rsid w:val="00BF4146"/>
    <w:rsid w:val="00BF4952"/>
    <w:rsid w:val="00BF49C6"/>
    <w:rsid w:val="00BF512E"/>
    <w:rsid w:val="00C005AE"/>
    <w:rsid w:val="00C00BAD"/>
    <w:rsid w:val="00C00BEE"/>
    <w:rsid w:val="00C04106"/>
    <w:rsid w:val="00C04950"/>
    <w:rsid w:val="00C050ED"/>
    <w:rsid w:val="00C05792"/>
    <w:rsid w:val="00C0656E"/>
    <w:rsid w:val="00C06D2A"/>
    <w:rsid w:val="00C11BCD"/>
    <w:rsid w:val="00C120CB"/>
    <w:rsid w:val="00C143EA"/>
    <w:rsid w:val="00C14D95"/>
    <w:rsid w:val="00C14E85"/>
    <w:rsid w:val="00C15C1E"/>
    <w:rsid w:val="00C15F4C"/>
    <w:rsid w:val="00C16489"/>
    <w:rsid w:val="00C20355"/>
    <w:rsid w:val="00C20CFB"/>
    <w:rsid w:val="00C222E3"/>
    <w:rsid w:val="00C22BD5"/>
    <w:rsid w:val="00C22C1B"/>
    <w:rsid w:val="00C23D58"/>
    <w:rsid w:val="00C24904"/>
    <w:rsid w:val="00C24CDF"/>
    <w:rsid w:val="00C275F2"/>
    <w:rsid w:val="00C3042F"/>
    <w:rsid w:val="00C30CB5"/>
    <w:rsid w:val="00C313DF"/>
    <w:rsid w:val="00C323A2"/>
    <w:rsid w:val="00C32585"/>
    <w:rsid w:val="00C34284"/>
    <w:rsid w:val="00C425DC"/>
    <w:rsid w:val="00C429D5"/>
    <w:rsid w:val="00C4376C"/>
    <w:rsid w:val="00C452F9"/>
    <w:rsid w:val="00C45D0E"/>
    <w:rsid w:val="00C47EB2"/>
    <w:rsid w:val="00C50324"/>
    <w:rsid w:val="00C506A0"/>
    <w:rsid w:val="00C50AE4"/>
    <w:rsid w:val="00C511A3"/>
    <w:rsid w:val="00C536B1"/>
    <w:rsid w:val="00C539CE"/>
    <w:rsid w:val="00C53D1A"/>
    <w:rsid w:val="00C53ED7"/>
    <w:rsid w:val="00C542EE"/>
    <w:rsid w:val="00C6313B"/>
    <w:rsid w:val="00C634DC"/>
    <w:rsid w:val="00C637A6"/>
    <w:rsid w:val="00C66743"/>
    <w:rsid w:val="00C66978"/>
    <w:rsid w:val="00C66A6B"/>
    <w:rsid w:val="00C66C75"/>
    <w:rsid w:val="00C72653"/>
    <w:rsid w:val="00C734D0"/>
    <w:rsid w:val="00C744A1"/>
    <w:rsid w:val="00C76A12"/>
    <w:rsid w:val="00C77CF3"/>
    <w:rsid w:val="00C81503"/>
    <w:rsid w:val="00C82FAC"/>
    <w:rsid w:val="00C848FD"/>
    <w:rsid w:val="00C84E4C"/>
    <w:rsid w:val="00C85866"/>
    <w:rsid w:val="00C8618E"/>
    <w:rsid w:val="00C87A6A"/>
    <w:rsid w:val="00C906CA"/>
    <w:rsid w:val="00C91900"/>
    <w:rsid w:val="00C94D0D"/>
    <w:rsid w:val="00C9516D"/>
    <w:rsid w:val="00C97C00"/>
    <w:rsid w:val="00CA0716"/>
    <w:rsid w:val="00CA12F4"/>
    <w:rsid w:val="00CA5316"/>
    <w:rsid w:val="00CA5BE6"/>
    <w:rsid w:val="00CA64CE"/>
    <w:rsid w:val="00CB0C16"/>
    <w:rsid w:val="00CB1172"/>
    <w:rsid w:val="00CB221D"/>
    <w:rsid w:val="00CB3E24"/>
    <w:rsid w:val="00CB6BF2"/>
    <w:rsid w:val="00CB6C81"/>
    <w:rsid w:val="00CC2BEC"/>
    <w:rsid w:val="00CC3CFC"/>
    <w:rsid w:val="00CC6150"/>
    <w:rsid w:val="00CD01A1"/>
    <w:rsid w:val="00CD106A"/>
    <w:rsid w:val="00CD2579"/>
    <w:rsid w:val="00CD2597"/>
    <w:rsid w:val="00CD3874"/>
    <w:rsid w:val="00CD4673"/>
    <w:rsid w:val="00CD642E"/>
    <w:rsid w:val="00CE0988"/>
    <w:rsid w:val="00CE19E5"/>
    <w:rsid w:val="00CE3A13"/>
    <w:rsid w:val="00CE3C93"/>
    <w:rsid w:val="00CE5F4E"/>
    <w:rsid w:val="00CE6172"/>
    <w:rsid w:val="00CE68E0"/>
    <w:rsid w:val="00CF1C89"/>
    <w:rsid w:val="00CF2079"/>
    <w:rsid w:val="00CF310A"/>
    <w:rsid w:val="00CF3990"/>
    <w:rsid w:val="00CF4035"/>
    <w:rsid w:val="00CF44F4"/>
    <w:rsid w:val="00CF4D00"/>
    <w:rsid w:val="00CF6ACD"/>
    <w:rsid w:val="00CF7389"/>
    <w:rsid w:val="00D00F34"/>
    <w:rsid w:val="00D02BB6"/>
    <w:rsid w:val="00D04042"/>
    <w:rsid w:val="00D05F33"/>
    <w:rsid w:val="00D06014"/>
    <w:rsid w:val="00D060AD"/>
    <w:rsid w:val="00D1004F"/>
    <w:rsid w:val="00D136B3"/>
    <w:rsid w:val="00D138B4"/>
    <w:rsid w:val="00D17312"/>
    <w:rsid w:val="00D17F0E"/>
    <w:rsid w:val="00D21994"/>
    <w:rsid w:val="00D23ACC"/>
    <w:rsid w:val="00D23B1B"/>
    <w:rsid w:val="00D23EB1"/>
    <w:rsid w:val="00D2552A"/>
    <w:rsid w:val="00D25E70"/>
    <w:rsid w:val="00D25F41"/>
    <w:rsid w:val="00D25FF2"/>
    <w:rsid w:val="00D26637"/>
    <w:rsid w:val="00D27D1A"/>
    <w:rsid w:val="00D30789"/>
    <w:rsid w:val="00D3192F"/>
    <w:rsid w:val="00D32761"/>
    <w:rsid w:val="00D32BA3"/>
    <w:rsid w:val="00D36076"/>
    <w:rsid w:val="00D36B0E"/>
    <w:rsid w:val="00D36E1E"/>
    <w:rsid w:val="00D3796B"/>
    <w:rsid w:val="00D3798F"/>
    <w:rsid w:val="00D37E11"/>
    <w:rsid w:val="00D42330"/>
    <w:rsid w:val="00D425AF"/>
    <w:rsid w:val="00D44E4C"/>
    <w:rsid w:val="00D44F9B"/>
    <w:rsid w:val="00D4624B"/>
    <w:rsid w:val="00D46E52"/>
    <w:rsid w:val="00D51657"/>
    <w:rsid w:val="00D51C51"/>
    <w:rsid w:val="00D5212B"/>
    <w:rsid w:val="00D53A11"/>
    <w:rsid w:val="00D545E9"/>
    <w:rsid w:val="00D54B10"/>
    <w:rsid w:val="00D54C46"/>
    <w:rsid w:val="00D54C82"/>
    <w:rsid w:val="00D55A57"/>
    <w:rsid w:val="00D578E6"/>
    <w:rsid w:val="00D62516"/>
    <w:rsid w:val="00D628F7"/>
    <w:rsid w:val="00D62D03"/>
    <w:rsid w:val="00D63F5B"/>
    <w:rsid w:val="00D643B9"/>
    <w:rsid w:val="00D64540"/>
    <w:rsid w:val="00D65C29"/>
    <w:rsid w:val="00D661C1"/>
    <w:rsid w:val="00D71282"/>
    <w:rsid w:val="00D7144F"/>
    <w:rsid w:val="00D71E2E"/>
    <w:rsid w:val="00D72829"/>
    <w:rsid w:val="00D72AA7"/>
    <w:rsid w:val="00D72C03"/>
    <w:rsid w:val="00D7403F"/>
    <w:rsid w:val="00D74A4C"/>
    <w:rsid w:val="00D7568B"/>
    <w:rsid w:val="00D75CB5"/>
    <w:rsid w:val="00D772E9"/>
    <w:rsid w:val="00D821FD"/>
    <w:rsid w:val="00D8267A"/>
    <w:rsid w:val="00D84DF5"/>
    <w:rsid w:val="00D8613E"/>
    <w:rsid w:val="00D904E4"/>
    <w:rsid w:val="00D92105"/>
    <w:rsid w:val="00D92337"/>
    <w:rsid w:val="00D9281E"/>
    <w:rsid w:val="00D93509"/>
    <w:rsid w:val="00D93646"/>
    <w:rsid w:val="00D97786"/>
    <w:rsid w:val="00D97FB2"/>
    <w:rsid w:val="00DA3A7D"/>
    <w:rsid w:val="00DA4365"/>
    <w:rsid w:val="00DA43FF"/>
    <w:rsid w:val="00DA4EA2"/>
    <w:rsid w:val="00DA5921"/>
    <w:rsid w:val="00DA67DE"/>
    <w:rsid w:val="00DB14E4"/>
    <w:rsid w:val="00DB3F9A"/>
    <w:rsid w:val="00DB566D"/>
    <w:rsid w:val="00DC2372"/>
    <w:rsid w:val="00DC3102"/>
    <w:rsid w:val="00DC3F01"/>
    <w:rsid w:val="00DC4008"/>
    <w:rsid w:val="00DC6AE2"/>
    <w:rsid w:val="00DC6E8C"/>
    <w:rsid w:val="00DC7B02"/>
    <w:rsid w:val="00DD2E91"/>
    <w:rsid w:val="00DD3CC5"/>
    <w:rsid w:val="00DD6BA5"/>
    <w:rsid w:val="00DE0574"/>
    <w:rsid w:val="00DE1D36"/>
    <w:rsid w:val="00DE297A"/>
    <w:rsid w:val="00DE39ED"/>
    <w:rsid w:val="00DE4609"/>
    <w:rsid w:val="00DE64E9"/>
    <w:rsid w:val="00DF5FEA"/>
    <w:rsid w:val="00DF6DD1"/>
    <w:rsid w:val="00DF6EB9"/>
    <w:rsid w:val="00E002BC"/>
    <w:rsid w:val="00E0139A"/>
    <w:rsid w:val="00E0221D"/>
    <w:rsid w:val="00E02D06"/>
    <w:rsid w:val="00E034C6"/>
    <w:rsid w:val="00E03559"/>
    <w:rsid w:val="00E0392B"/>
    <w:rsid w:val="00E04657"/>
    <w:rsid w:val="00E1113A"/>
    <w:rsid w:val="00E1135F"/>
    <w:rsid w:val="00E11842"/>
    <w:rsid w:val="00E11B3D"/>
    <w:rsid w:val="00E145D1"/>
    <w:rsid w:val="00E14B21"/>
    <w:rsid w:val="00E15094"/>
    <w:rsid w:val="00E157E9"/>
    <w:rsid w:val="00E15A8C"/>
    <w:rsid w:val="00E15CC5"/>
    <w:rsid w:val="00E21131"/>
    <w:rsid w:val="00E2157B"/>
    <w:rsid w:val="00E264D1"/>
    <w:rsid w:val="00E27259"/>
    <w:rsid w:val="00E30361"/>
    <w:rsid w:val="00E31A7F"/>
    <w:rsid w:val="00E31E32"/>
    <w:rsid w:val="00E32C36"/>
    <w:rsid w:val="00E340A4"/>
    <w:rsid w:val="00E34B36"/>
    <w:rsid w:val="00E35C85"/>
    <w:rsid w:val="00E360EC"/>
    <w:rsid w:val="00E36B6D"/>
    <w:rsid w:val="00E37B53"/>
    <w:rsid w:val="00E42085"/>
    <w:rsid w:val="00E427AA"/>
    <w:rsid w:val="00E42B16"/>
    <w:rsid w:val="00E42B4E"/>
    <w:rsid w:val="00E431B2"/>
    <w:rsid w:val="00E432A4"/>
    <w:rsid w:val="00E43D5F"/>
    <w:rsid w:val="00E4563D"/>
    <w:rsid w:val="00E46E8F"/>
    <w:rsid w:val="00E474BF"/>
    <w:rsid w:val="00E536A2"/>
    <w:rsid w:val="00E54223"/>
    <w:rsid w:val="00E54CC0"/>
    <w:rsid w:val="00E5520E"/>
    <w:rsid w:val="00E5711F"/>
    <w:rsid w:val="00E57777"/>
    <w:rsid w:val="00E57967"/>
    <w:rsid w:val="00E6196A"/>
    <w:rsid w:val="00E6436A"/>
    <w:rsid w:val="00E656DF"/>
    <w:rsid w:val="00E65DE6"/>
    <w:rsid w:val="00E666CE"/>
    <w:rsid w:val="00E6739D"/>
    <w:rsid w:val="00E70C1B"/>
    <w:rsid w:val="00E720F5"/>
    <w:rsid w:val="00E74386"/>
    <w:rsid w:val="00E74411"/>
    <w:rsid w:val="00E76A16"/>
    <w:rsid w:val="00E77964"/>
    <w:rsid w:val="00E77CF1"/>
    <w:rsid w:val="00E80F8C"/>
    <w:rsid w:val="00E821E6"/>
    <w:rsid w:val="00E82B60"/>
    <w:rsid w:val="00E84B72"/>
    <w:rsid w:val="00E84F28"/>
    <w:rsid w:val="00E851EA"/>
    <w:rsid w:val="00E866A4"/>
    <w:rsid w:val="00E871DA"/>
    <w:rsid w:val="00E921C6"/>
    <w:rsid w:val="00E948B8"/>
    <w:rsid w:val="00E9696C"/>
    <w:rsid w:val="00EA004B"/>
    <w:rsid w:val="00EA0D66"/>
    <w:rsid w:val="00EA0E75"/>
    <w:rsid w:val="00EA1A45"/>
    <w:rsid w:val="00EA1A77"/>
    <w:rsid w:val="00EA4B91"/>
    <w:rsid w:val="00EA4E29"/>
    <w:rsid w:val="00EA5C41"/>
    <w:rsid w:val="00EA6002"/>
    <w:rsid w:val="00EA64EF"/>
    <w:rsid w:val="00EA7EB8"/>
    <w:rsid w:val="00EB18A4"/>
    <w:rsid w:val="00EB4530"/>
    <w:rsid w:val="00EB7515"/>
    <w:rsid w:val="00EC0535"/>
    <w:rsid w:val="00EC0C88"/>
    <w:rsid w:val="00EC18D1"/>
    <w:rsid w:val="00EC2FE5"/>
    <w:rsid w:val="00EC4075"/>
    <w:rsid w:val="00EC47DB"/>
    <w:rsid w:val="00EC6B8D"/>
    <w:rsid w:val="00EC78F2"/>
    <w:rsid w:val="00ED1687"/>
    <w:rsid w:val="00ED1976"/>
    <w:rsid w:val="00ED1CB3"/>
    <w:rsid w:val="00ED3D51"/>
    <w:rsid w:val="00ED48CA"/>
    <w:rsid w:val="00ED53E9"/>
    <w:rsid w:val="00ED5C55"/>
    <w:rsid w:val="00ED67E2"/>
    <w:rsid w:val="00ED724E"/>
    <w:rsid w:val="00ED743B"/>
    <w:rsid w:val="00ED766D"/>
    <w:rsid w:val="00EE0C71"/>
    <w:rsid w:val="00EE0CBE"/>
    <w:rsid w:val="00EE129F"/>
    <w:rsid w:val="00EE469E"/>
    <w:rsid w:val="00EE4C82"/>
    <w:rsid w:val="00EE573B"/>
    <w:rsid w:val="00EE605C"/>
    <w:rsid w:val="00EE7871"/>
    <w:rsid w:val="00EF3274"/>
    <w:rsid w:val="00EF6581"/>
    <w:rsid w:val="00EF68E7"/>
    <w:rsid w:val="00F0102F"/>
    <w:rsid w:val="00F01EBF"/>
    <w:rsid w:val="00F04F02"/>
    <w:rsid w:val="00F10894"/>
    <w:rsid w:val="00F11F59"/>
    <w:rsid w:val="00F12795"/>
    <w:rsid w:val="00F127A3"/>
    <w:rsid w:val="00F152C7"/>
    <w:rsid w:val="00F20F31"/>
    <w:rsid w:val="00F214E1"/>
    <w:rsid w:val="00F21680"/>
    <w:rsid w:val="00F216B1"/>
    <w:rsid w:val="00F22FD3"/>
    <w:rsid w:val="00F2370A"/>
    <w:rsid w:val="00F248C8"/>
    <w:rsid w:val="00F24D14"/>
    <w:rsid w:val="00F252D6"/>
    <w:rsid w:val="00F25669"/>
    <w:rsid w:val="00F314F2"/>
    <w:rsid w:val="00F339D2"/>
    <w:rsid w:val="00F34C80"/>
    <w:rsid w:val="00F35191"/>
    <w:rsid w:val="00F40925"/>
    <w:rsid w:val="00F4211B"/>
    <w:rsid w:val="00F4302A"/>
    <w:rsid w:val="00F44A75"/>
    <w:rsid w:val="00F45491"/>
    <w:rsid w:val="00F47599"/>
    <w:rsid w:val="00F476F7"/>
    <w:rsid w:val="00F50A4D"/>
    <w:rsid w:val="00F50E86"/>
    <w:rsid w:val="00F51B14"/>
    <w:rsid w:val="00F51F87"/>
    <w:rsid w:val="00F54607"/>
    <w:rsid w:val="00F55E03"/>
    <w:rsid w:val="00F60E48"/>
    <w:rsid w:val="00F628B1"/>
    <w:rsid w:val="00F63096"/>
    <w:rsid w:val="00F63678"/>
    <w:rsid w:val="00F638AA"/>
    <w:rsid w:val="00F644CA"/>
    <w:rsid w:val="00F64F10"/>
    <w:rsid w:val="00F67F18"/>
    <w:rsid w:val="00F71154"/>
    <w:rsid w:val="00F723D8"/>
    <w:rsid w:val="00F73B1C"/>
    <w:rsid w:val="00F7456F"/>
    <w:rsid w:val="00F74AC1"/>
    <w:rsid w:val="00F74DB0"/>
    <w:rsid w:val="00F76D97"/>
    <w:rsid w:val="00F8121B"/>
    <w:rsid w:val="00F81802"/>
    <w:rsid w:val="00F82A2C"/>
    <w:rsid w:val="00F82A5E"/>
    <w:rsid w:val="00F82D80"/>
    <w:rsid w:val="00F84B21"/>
    <w:rsid w:val="00F856AA"/>
    <w:rsid w:val="00F87023"/>
    <w:rsid w:val="00F878C9"/>
    <w:rsid w:val="00F92027"/>
    <w:rsid w:val="00F926BD"/>
    <w:rsid w:val="00F9355B"/>
    <w:rsid w:val="00F93C53"/>
    <w:rsid w:val="00F975BC"/>
    <w:rsid w:val="00FA0903"/>
    <w:rsid w:val="00FA147E"/>
    <w:rsid w:val="00FA32D3"/>
    <w:rsid w:val="00FA4417"/>
    <w:rsid w:val="00FA5CF0"/>
    <w:rsid w:val="00FA7FF7"/>
    <w:rsid w:val="00FB0020"/>
    <w:rsid w:val="00FB331F"/>
    <w:rsid w:val="00FB39DB"/>
    <w:rsid w:val="00FB58D5"/>
    <w:rsid w:val="00FB5A5D"/>
    <w:rsid w:val="00FB6757"/>
    <w:rsid w:val="00FB7A65"/>
    <w:rsid w:val="00FC138B"/>
    <w:rsid w:val="00FC170B"/>
    <w:rsid w:val="00FC2C18"/>
    <w:rsid w:val="00FC2D27"/>
    <w:rsid w:val="00FC4CEC"/>
    <w:rsid w:val="00FC56CE"/>
    <w:rsid w:val="00FC6AEA"/>
    <w:rsid w:val="00FC766F"/>
    <w:rsid w:val="00FD19CB"/>
    <w:rsid w:val="00FD2260"/>
    <w:rsid w:val="00FD2CA1"/>
    <w:rsid w:val="00FD2D93"/>
    <w:rsid w:val="00FD6EA8"/>
    <w:rsid w:val="00FE02D5"/>
    <w:rsid w:val="00FE17EB"/>
    <w:rsid w:val="00FE2050"/>
    <w:rsid w:val="00FE238E"/>
    <w:rsid w:val="00FE2687"/>
    <w:rsid w:val="00FE3059"/>
    <w:rsid w:val="00FE7267"/>
    <w:rsid w:val="00FF076A"/>
    <w:rsid w:val="00FF0F2B"/>
    <w:rsid w:val="00FF1B99"/>
    <w:rsid w:val="00FF2C4E"/>
    <w:rsid w:val="00FF34DA"/>
    <w:rsid w:val="00FF3DC7"/>
    <w:rsid w:val="00FF40B1"/>
    <w:rsid w:val="00FF411D"/>
    <w:rsid w:val="00FF49DB"/>
    <w:rsid w:val="00FF7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768F"/>
  <w15:docId w15:val="{16F6BF3B-9910-4A37-86B2-901BEBA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A8"/>
  </w:style>
  <w:style w:type="paragraph" w:styleId="Heading1">
    <w:name w:val="heading 1"/>
    <w:basedOn w:val="Heading2"/>
    <w:next w:val="Normal"/>
    <w:link w:val="Heading1Char"/>
    <w:uiPriority w:val="9"/>
    <w:qFormat/>
    <w:rsid w:val="00C45D0E"/>
    <w:pPr>
      <w:spacing w:before="480"/>
      <w:outlineLvl w:val="0"/>
    </w:pPr>
    <w:rPr>
      <w:b w:val="0"/>
      <w:bCs w:val="0"/>
      <w:sz w:val="36"/>
      <w:szCs w:val="28"/>
    </w:rPr>
  </w:style>
  <w:style w:type="paragraph" w:styleId="Heading2">
    <w:name w:val="heading 2"/>
    <w:basedOn w:val="Normal"/>
    <w:next w:val="Normal"/>
    <w:link w:val="Heading2Char"/>
    <w:uiPriority w:val="9"/>
    <w:unhideWhenUsed/>
    <w:qFormat/>
    <w:rsid w:val="00C45D0E"/>
    <w:pPr>
      <w:keepNext/>
      <w:keepLines/>
      <w:spacing w:before="200" w:after="0"/>
      <w:outlineLvl w:val="1"/>
    </w:pPr>
    <w:rPr>
      <w:rFonts w:ascii="Arial Nova" w:eastAsiaTheme="majorEastAsia" w:hAnsi="Arial Nova" w:cstheme="majorBidi"/>
      <w:b/>
      <w:bCs/>
      <w:color w:val="595959" w:themeColor="text1" w:themeTint="A6"/>
      <w:sz w:val="28"/>
      <w:szCs w:val="26"/>
    </w:rPr>
  </w:style>
  <w:style w:type="paragraph" w:styleId="Heading3">
    <w:name w:val="heading 3"/>
    <w:basedOn w:val="Normal"/>
    <w:next w:val="Normal"/>
    <w:link w:val="Heading3Char"/>
    <w:uiPriority w:val="9"/>
    <w:unhideWhenUsed/>
    <w:qFormat/>
    <w:rsid w:val="000B1D48"/>
    <w:pPr>
      <w:keepNext/>
      <w:keepLines/>
      <w:spacing w:before="200" w:after="0"/>
      <w:outlineLvl w:val="2"/>
    </w:pPr>
    <w:rPr>
      <w:rFonts w:ascii="Arial Nova" w:eastAsiaTheme="majorEastAsia" w:hAnsi="Arial Nova" w:cstheme="majorBidi"/>
      <w:b/>
      <w:bCs/>
      <w:color w:val="7F7F7F" w:themeColor="text1" w:themeTint="80"/>
      <w:sz w:val="24"/>
    </w:rPr>
  </w:style>
  <w:style w:type="paragraph" w:styleId="Heading4">
    <w:name w:val="heading 4"/>
    <w:basedOn w:val="Normal"/>
    <w:next w:val="Normal"/>
    <w:link w:val="Heading4Char"/>
    <w:uiPriority w:val="9"/>
    <w:unhideWhenUsed/>
    <w:qFormat/>
    <w:rsid w:val="00F50A4D"/>
    <w:pPr>
      <w:keepNext/>
      <w:keepLines/>
      <w:spacing w:before="200" w:after="0"/>
      <w:outlineLvl w:val="3"/>
    </w:pPr>
    <w:rPr>
      <w:rFonts w:ascii="Arial Narrow" w:eastAsiaTheme="majorEastAsia" w:hAnsi="Arial Narrow" w:cstheme="majorBidi"/>
      <w:b/>
      <w:bCs/>
      <w:iCs/>
      <w:color w:val="800080"/>
    </w:rPr>
  </w:style>
  <w:style w:type="paragraph" w:styleId="Heading5">
    <w:name w:val="heading 5"/>
    <w:basedOn w:val="Normal"/>
    <w:next w:val="Normal"/>
    <w:link w:val="Heading5Char"/>
    <w:uiPriority w:val="9"/>
    <w:unhideWhenUsed/>
    <w:qFormat/>
    <w:rsid w:val="00153D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57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1FD"/>
    <w:rPr>
      <w:rFonts w:ascii="Tahoma" w:hAnsi="Tahoma" w:cs="Tahoma"/>
      <w:sz w:val="16"/>
      <w:szCs w:val="16"/>
    </w:rPr>
  </w:style>
  <w:style w:type="character" w:customStyle="1" w:styleId="Heading1Char">
    <w:name w:val="Heading 1 Char"/>
    <w:basedOn w:val="DefaultParagraphFont"/>
    <w:link w:val="Heading1"/>
    <w:uiPriority w:val="9"/>
    <w:rsid w:val="00C45D0E"/>
    <w:rPr>
      <w:rFonts w:ascii="Arial Nova" w:eastAsiaTheme="majorEastAsia" w:hAnsi="Arial Nova" w:cstheme="majorBidi"/>
      <w:color w:val="595959" w:themeColor="text1" w:themeTint="A6"/>
      <w:sz w:val="36"/>
      <w:szCs w:val="28"/>
    </w:rPr>
  </w:style>
  <w:style w:type="character" w:customStyle="1" w:styleId="Heading2Char">
    <w:name w:val="Heading 2 Char"/>
    <w:basedOn w:val="DefaultParagraphFont"/>
    <w:link w:val="Heading2"/>
    <w:uiPriority w:val="9"/>
    <w:rsid w:val="00C45D0E"/>
    <w:rPr>
      <w:rFonts w:ascii="Arial Nova" w:eastAsiaTheme="majorEastAsia" w:hAnsi="Arial Nova" w:cstheme="majorBidi"/>
      <w:b/>
      <w:bCs/>
      <w:color w:val="595959" w:themeColor="text1" w:themeTint="A6"/>
      <w:sz w:val="28"/>
      <w:szCs w:val="26"/>
    </w:rPr>
  </w:style>
  <w:style w:type="paragraph" w:styleId="ListParagraph">
    <w:name w:val="List Paragraph"/>
    <w:basedOn w:val="Normal"/>
    <w:uiPriority w:val="34"/>
    <w:qFormat/>
    <w:rsid w:val="009A2F6C"/>
    <w:pPr>
      <w:ind w:left="720"/>
      <w:contextualSpacing/>
    </w:pPr>
  </w:style>
  <w:style w:type="paragraph" w:styleId="Header">
    <w:name w:val="header"/>
    <w:basedOn w:val="Normal"/>
    <w:link w:val="HeaderChar"/>
    <w:uiPriority w:val="99"/>
    <w:unhideWhenUsed/>
    <w:rsid w:val="009A2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F6C"/>
  </w:style>
  <w:style w:type="paragraph" w:styleId="Footer">
    <w:name w:val="footer"/>
    <w:basedOn w:val="Normal"/>
    <w:link w:val="FooterChar"/>
    <w:uiPriority w:val="99"/>
    <w:unhideWhenUsed/>
    <w:rsid w:val="009A2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F6C"/>
  </w:style>
  <w:style w:type="character" w:customStyle="1" w:styleId="Heading3Char">
    <w:name w:val="Heading 3 Char"/>
    <w:basedOn w:val="DefaultParagraphFont"/>
    <w:link w:val="Heading3"/>
    <w:uiPriority w:val="9"/>
    <w:rsid w:val="000B1D48"/>
    <w:rPr>
      <w:rFonts w:ascii="Arial Nova" w:eastAsiaTheme="majorEastAsia" w:hAnsi="Arial Nova" w:cstheme="majorBidi"/>
      <w:b/>
      <w:bCs/>
      <w:color w:val="7F7F7F" w:themeColor="text1" w:themeTint="80"/>
      <w:sz w:val="24"/>
    </w:rPr>
  </w:style>
  <w:style w:type="character" w:customStyle="1" w:styleId="Heading4Char">
    <w:name w:val="Heading 4 Char"/>
    <w:basedOn w:val="DefaultParagraphFont"/>
    <w:link w:val="Heading4"/>
    <w:uiPriority w:val="9"/>
    <w:rsid w:val="00F50A4D"/>
    <w:rPr>
      <w:rFonts w:ascii="Arial Narrow" w:eastAsiaTheme="majorEastAsia" w:hAnsi="Arial Narrow" w:cstheme="majorBidi"/>
      <w:b/>
      <w:bCs/>
      <w:iCs/>
      <w:color w:val="800080"/>
    </w:rPr>
  </w:style>
  <w:style w:type="character" w:customStyle="1" w:styleId="Heading5Char">
    <w:name w:val="Heading 5 Char"/>
    <w:basedOn w:val="DefaultParagraphFont"/>
    <w:link w:val="Heading5"/>
    <w:uiPriority w:val="9"/>
    <w:rsid w:val="00153D6E"/>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451013"/>
    <w:pPr>
      <w:outlineLvl w:val="9"/>
    </w:pPr>
    <w:rPr>
      <w:lang w:val="en-US"/>
    </w:rPr>
  </w:style>
  <w:style w:type="paragraph" w:styleId="TOC1">
    <w:name w:val="toc 1"/>
    <w:basedOn w:val="Normal"/>
    <w:next w:val="Normal"/>
    <w:autoRedefine/>
    <w:uiPriority w:val="39"/>
    <w:unhideWhenUsed/>
    <w:rsid w:val="005C784D"/>
    <w:pPr>
      <w:tabs>
        <w:tab w:val="left" w:pos="440"/>
        <w:tab w:val="right" w:leader="dot" w:pos="9356"/>
      </w:tabs>
      <w:spacing w:after="100"/>
    </w:pPr>
  </w:style>
  <w:style w:type="paragraph" w:styleId="TOC3">
    <w:name w:val="toc 3"/>
    <w:basedOn w:val="Normal"/>
    <w:next w:val="Normal"/>
    <w:autoRedefine/>
    <w:uiPriority w:val="39"/>
    <w:unhideWhenUsed/>
    <w:rsid w:val="001404E5"/>
    <w:pPr>
      <w:tabs>
        <w:tab w:val="left" w:pos="1100"/>
        <w:tab w:val="right" w:leader="dot" w:pos="9356"/>
      </w:tabs>
      <w:spacing w:after="100" w:line="240" w:lineRule="auto"/>
      <w:ind w:left="440"/>
    </w:pPr>
  </w:style>
  <w:style w:type="character" w:styleId="Hyperlink">
    <w:name w:val="Hyperlink"/>
    <w:basedOn w:val="DefaultParagraphFont"/>
    <w:uiPriority w:val="99"/>
    <w:unhideWhenUsed/>
    <w:rsid w:val="00451013"/>
    <w:rPr>
      <w:color w:val="0000FF" w:themeColor="hyperlink"/>
      <w:u w:val="single"/>
    </w:rPr>
  </w:style>
  <w:style w:type="table" w:styleId="TableGrid">
    <w:name w:val="Table Grid"/>
    <w:basedOn w:val="TableNormal"/>
    <w:uiPriority w:val="59"/>
    <w:rsid w:val="000B3F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E0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112"/>
    <w:rPr>
      <w:b/>
      <w:bCs/>
    </w:rPr>
  </w:style>
  <w:style w:type="paragraph" w:styleId="NoSpacing">
    <w:name w:val="No Spacing"/>
    <w:uiPriority w:val="1"/>
    <w:qFormat/>
    <w:rsid w:val="00B544B2"/>
    <w:pPr>
      <w:spacing w:after="0" w:line="240" w:lineRule="auto"/>
    </w:pPr>
  </w:style>
  <w:style w:type="character" w:customStyle="1" w:styleId="Heading6Char">
    <w:name w:val="Heading 6 Char"/>
    <w:basedOn w:val="DefaultParagraphFont"/>
    <w:link w:val="Heading6"/>
    <w:uiPriority w:val="9"/>
    <w:rsid w:val="009157AE"/>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rsid w:val="005F5B8A"/>
    <w:pPr>
      <w:tabs>
        <w:tab w:val="right" w:leader="dot" w:pos="9628"/>
      </w:tabs>
      <w:spacing w:after="100" w:line="240" w:lineRule="auto"/>
      <w:ind w:left="220"/>
    </w:pPr>
  </w:style>
  <w:style w:type="table" w:styleId="TableGridLight">
    <w:name w:val="Grid Table Light"/>
    <w:basedOn w:val="TableNormal"/>
    <w:uiPriority w:val="40"/>
    <w:rsid w:val="005F0230"/>
    <w:pPr>
      <w:spacing w:after="0" w:line="240" w:lineRule="auto"/>
    </w:pPr>
    <w:rPr>
      <w:szCs w:val="28"/>
      <w:lang w:eastAsia="zh-CN" w:bidi="th-T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00E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00E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200E1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BookTitle">
    <w:name w:val="Book Title"/>
    <w:basedOn w:val="DefaultParagraphFont"/>
    <w:uiPriority w:val="33"/>
    <w:qFormat/>
    <w:rsid w:val="00F216B1"/>
    <w:rPr>
      <w:b/>
      <w:bCs/>
      <w:i/>
      <w:iCs/>
      <w:spacing w:val="5"/>
    </w:rPr>
  </w:style>
  <w:style w:type="paragraph" w:customStyle="1" w:styleId="WMNewBody">
    <w:name w:val="WM New Body"/>
    <w:basedOn w:val="Normal"/>
    <w:link w:val="WMNewBodyChar"/>
    <w:qFormat/>
    <w:rsid w:val="00D1004F"/>
    <w:pPr>
      <w:tabs>
        <w:tab w:val="left" w:pos="700"/>
      </w:tabs>
      <w:spacing w:after="240" w:line="240" w:lineRule="auto"/>
      <w:ind w:left="697" w:right="-28"/>
      <w:jc w:val="both"/>
    </w:pPr>
    <w:rPr>
      <w:rFonts w:ascii="Arial" w:eastAsia="Times New Roman" w:hAnsi="Arial" w:cs="Arial"/>
      <w:sz w:val="18"/>
      <w:szCs w:val="18"/>
    </w:rPr>
  </w:style>
  <w:style w:type="character" w:customStyle="1" w:styleId="WMNewBodyChar">
    <w:name w:val="WM New Body Char"/>
    <w:link w:val="WMNewBody"/>
    <w:rsid w:val="00D1004F"/>
    <w:rPr>
      <w:rFonts w:ascii="Arial" w:eastAsia="Times New Roman" w:hAnsi="Arial" w:cs="Arial"/>
      <w:sz w:val="18"/>
      <w:szCs w:val="18"/>
    </w:rPr>
  </w:style>
  <w:style w:type="paragraph" w:styleId="Caption">
    <w:name w:val="caption"/>
    <w:basedOn w:val="WMNewBody"/>
    <w:next w:val="Normal"/>
    <w:uiPriority w:val="35"/>
    <w:unhideWhenUsed/>
    <w:qFormat/>
    <w:rsid w:val="00D1004F"/>
    <w:pPr>
      <w:spacing w:after="0"/>
      <w:jc w:val="center"/>
    </w:pPr>
    <w:rPr>
      <w:b/>
    </w:rPr>
  </w:style>
  <w:style w:type="table" w:styleId="GridTable1Light">
    <w:name w:val="Grid Table 1 Light"/>
    <w:basedOn w:val="TableNormal"/>
    <w:uiPriority w:val="46"/>
    <w:rsid w:val="00F24D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2450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VPDel">
    <w:name w:val="VPDel"/>
    <w:link w:val="VPDelChar"/>
    <w:qFormat/>
    <w:rsid w:val="00164C0D"/>
    <w:pPr>
      <w:spacing w:after="0" w:line="259" w:lineRule="auto"/>
      <w:ind w:left="425" w:hanging="425"/>
    </w:pPr>
    <w:rPr>
      <w:rFonts w:ascii="Verdana" w:eastAsia="Calibri" w:hAnsi="Verdana" w:cs="Times New Roman"/>
      <w:b/>
      <w:color w:val="365F91" w:themeColor="accent1" w:themeShade="BF"/>
      <w:sz w:val="4"/>
      <w:szCs w:val="40"/>
      <w:lang w:val="en-US" w:eastAsia="en-US"/>
    </w:rPr>
  </w:style>
  <w:style w:type="character" w:customStyle="1" w:styleId="VPDelChar">
    <w:name w:val="VPDel Char"/>
    <w:basedOn w:val="Heading1Char"/>
    <w:link w:val="VPDel"/>
    <w:rsid w:val="00164C0D"/>
    <w:rPr>
      <w:rFonts w:ascii="Verdana" w:eastAsia="Calibri" w:hAnsi="Verdana" w:cs="Times New Roman"/>
      <w:b w:val="0"/>
      <w:bCs/>
      <w:color w:val="365F91" w:themeColor="accent1" w:themeShade="BF"/>
      <w:sz w:val="4"/>
      <w:szCs w:val="40"/>
      <w:lang w:val="en-US" w:eastAsia="en-US"/>
    </w:rPr>
  </w:style>
  <w:style w:type="paragraph" w:customStyle="1" w:styleId="TTXT">
    <w:name w:val="T TXT"/>
    <w:basedOn w:val="Normal"/>
    <w:link w:val="TTXTChar"/>
    <w:autoRedefine/>
    <w:qFormat/>
    <w:rsid w:val="005648AB"/>
    <w:pPr>
      <w:spacing w:after="0" w:line="240" w:lineRule="auto"/>
      <w:contextualSpacing/>
      <w:jc w:val="both"/>
    </w:pPr>
    <w:rPr>
      <w:rFonts w:ascii="Calibri" w:eastAsia="Times New Roman" w:hAnsi="Calibri" w:cstheme="minorHAnsi"/>
      <w:spacing w:val="-3"/>
      <w:sz w:val="20"/>
      <w:szCs w:val="20"/>
      <w:lang w:val="en-US" w:eastAsia="en-US"/>
    </w:rPr>
  </w:style>
  <w:style w:type="character" w:customStyle="1" w:styleId="TTXTChar">
    <w:name w:val="T TXT Char"/>
    <w:basedOn w:val="DefaultParagraphFont"/>
    <w:link w:val="TTXT"/>
    <w:rsid w:val="005648AB"/>
    <w:rPr>
      <w:rFonts w:ascii="Calibri" w:eastAsia="Times New Roman" w:hAnsi="Calibri" w:cstheme="minorHAnsi"/>
      <w:spacing w:val="-3"/>
      <w:sz w:val="20"/>
      <w:szCs w:val="20"/>
      <w:lang w:val="en-US" w:eastAsia="en-US"/>
    </w:rPr>
  </w:style>
  <w:style w:type="table" w:customStyle="1" w:styleId="TableGrid1">
    <w:name w:val="Table Grid1"/>
    <w:basedOn w:val="TableNormal"/>
    <w:next w:val="TableGrid"/>
    <w:uiPriority w:val="39"/>
    <w:rsid w:val="00DE46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46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46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77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765"/>
    <w:rPr>
      <w:rFonts w:asciiTheme="majorHAnsi" w:eastAsiaTheme="majorEastAsia" w:hAnsiTheme="majorHAnsi" w:cstheme="majorBidi"/>
      <w:spacing w:val="-10"/>
      <w:kern w:val="28"/>
      <w:sz w:val="56"/>
      <w:szCs w:val="56"/>
    </w:rPr>
  </w:style>
  <w:style w:type="table" w:styleId="PlainTable3">
    <w:name w:val="Plain Table 3"/>
    <w:basedOn w:val="TableNormal"/>
    <w:uiPriority w:val="43"/>
    <w:rsid w:val="00DB3F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B3F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3187-AF2D-4B0C-BF59-B1329F5A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14</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148 Parkers Road, Parkdale VIC 3195</vt:lpstr>
    </vt:vector>
  </TitlesOfParts>
  <Company>Hewlett-Packard Company</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 Parkers Road, Parkdale VIC 3195</dc:title>
  <dc:subject>McDonald Slater &amp; Lay Barristers &amp; Solicitors and Mr Lubos Pilat</dc:subject>
  <dc:creator>Date of Valuation: 11 May 2012</dc:creator>
  <cp:lastModifiedBy>Cecilia Diedericks</cp:lastModifiedBy>
  <cp:revision>78</cp:revision>
  <cp:lastPrinted>2020-07-09T05:17:00Z</cp:lastPrinted>
  <dcterms:created xsi:type="dcterms:W3CDTF">2023-03-15T03:22:00Z</dcterms:created>
  <dcterms:modified xsi:type="dcterms:W3CDTF">2023-04-17T23:52:00Z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711</vt:lpwstr>
  </property>
</Properties>
</file>